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5307D" w14:textId="1F437976" w:rsidR="001505D4" w:rsidRPr="00B30568" w:rsidRDefault="00650729" w:rsidP="005D0CFB">
      <w:pPr>
        <w:pBdr>
          <w:bottom w:val="single" w:sz="4" w:space="1" w:color="auto"/>
        </w:pBd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Experience</w:t>
      </w:r>
      <w:r w:rsidR="00CB6596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 xml:space="preserve"> </w:t>
      </w:r>
      <w:r w:rsidR="007D69A3">
        <w:rPr>
          <w:b/>
          <w:sz w:val="32"/>
          <w:szCs w:val="32"/>
        </w:rPr>
        <w:t>Alumni Sample</w:t>
      </w:r>
      <w:r>
        <w:rPr>
          <w:b/>
          <w:sz w:val="32"/>
          <w:szCs w:val="32"/>
        </w:rPr>
        <w:t xml:space="preserve"> with Military and Business </w:t>
      </w:r>
    </w:p>
    <w:p w14:paraId="3DA1F0B8" w14:textId="417E244D" w:rsidR="001505D4" w:rsidRPr="00B30568" w:rsidRDefault="00B06DA4" w:rsidP="005D0CFB">
      <w:pPr>
        <w:spacing w:after="0"/>
        <w:jc w:val="center"/>
        <w:rPr>
          <w:i/>
          <w:sz w:val="21"/>
          <w:szCs w:val="21"/>
        </w:rPr>
      </w:pPr>
      <w:r w:rsidRPr="00B30568">
        <w:rPr>
          <w:i/>
          <w:sz w:val="21"/>
          <w:szCs w:val="21"/>
        </w:rPr>
        <w:t xml:space="preserve">Charleston, SC 29414 </w:t>
      </w:r>
      <w:r w:rsidR="00CB6596">
        <w:rPr>
          <w:i/>
          <w:sz w:val="21"/>
          <w:szCs w:val="21"/>
        </w:rPr>
        <w:t>|</w:t>
      </w:r>
      <w:r w:rsidRPr="00B30568">
        <w:rPr>
          <w:i/>
          <w:sz w:val="21"/>
          <w:szCs w:val="21"/>
        </w:rPr>
        <w:t xml:space="preserve"> </w:t>
      </w:r>
      <w:r w:rsidR="007D69A3">
        <w:rPr>
          <w:i/>
          <w:sz w:val="21"/>
          <w:szCs w:val="21"/>
        </w:rPr>
        <w:t>123-4</w:t>
      </w:r>
      <w:r w:rsidR="00CB6596">
        <w:rPr>
          <w:i/>
          <w:sz w:val="21"/>
          <w:szCs w:val="21"/>
        </w:rPr>
        <w:t>5</w:t>
      </w:r>
      <w:r w:rsidR="007D69A3">
        <w:rPr>
          <w:i/>
          <w:sz w:val="21"/>
          <w:szCs w:val="21"/>
        </w:rPr>
        <w:t>6-7890</w:t>
      </w:r>
      <w:r w:rsidR="00D6249D" w:rsidRPr="00B30568">
        <w:rPr>
          <w:i/>
          <w:sz w:val="21"/>
          <w:szCs w:val="21"/>
        </w:rPr>
        <w:t xml:space="preserve"> </w:t>
      </w:r>
      <w:r w:rsidR="00CB6596">
        <w:rPr>
          <w:i/>
          <w:sz w:val="21"/>
          <w:szCs w:val="21"/>
        </w:rPr>
        <w:t>|</w:t>
      </w:r>
      <w:r w:rsidR="00D6249D" w:rsidRPr="00B30568">
        <w:rPr>
          <w:i/>
          <w:sz w:val="21"/>
          <w:szCs w:val="21"/>
        </w:rPr>
        <w:t xml:space="preserve"> </w:t>
      </w:r>
      <w:r w:rsidR="007D69A3">
        <w:rPr>
          <w:i/>
          <w:sz w:val="21"/>
          <w:szCs w:val="21"/>
        </w:rPr>
        <w:t>name</w:t>
      </w:r>
      <w:r w:rsidR="001505D4" w:rsidRPr="00B30568">
        <w:rPr>
          <w:i/>
          <w:sz w:val="21"/>
          <w:szCs w:val="21"/>
        </w:rPr>
        <w:t>@gmail.com</w:t>
      </w:r>
    </w:p>
    <w:p w14:paraId="089C9D5C" w14:textId="77777777" w:rsidR="001505D4" w:rsidRPr="00650F3E" w:rsidRDefault="001505D4" w:rsidP="001505D4">
      <w:pPr>
        <w:spacing w:after="0"/>
        <w:rPr>
          <w:sz w:val="6"/>
          <w:szCs w:val="6"/>
        </w:rPr>
      </w:pPr>
    </w:p>
    <w:p w14:paraId="7B4D9614" w14:textId="77777777" w:rsidR="001505D4" w:rsidRPr="00B30568" w:rsidRDefault="00B06DA4" w:rsidP="00B06DA4">
      <w:pPr>
        <w:pBdr>
          <w:bottom w:val="single" w:sz="4" w:space="1" w:color="auto"/>
        </w:pBdr>
        <w:spacing w:after="0"/>
        <w:rPr>
          <w:sz w:val="21"/>
          <w:szCs w:val="21"/>
        </w:rPr>
      </w:pPr>
      <w:r w:rsidRPr="00B30568">
        <w:rPr>
          <w:b/>
          <w:sz w:val="21"/>
          <w:szCs w:val="21"/>
        </w:rPr>
        <w:t>PROFESSIONAL SUMMARY</w:t>
      </w:r>
    </w:p>
    <w:p w14:paraId="6A837E4A" w14:textId="6E594379" w:rsidR="006C3B6F" w:rsidRPr="00B30568" w:rsidRDefault="003D56FD" w:rsidP="006C3B6F">
      <w:pPr>
        <w:spacing w:after="0"/>
        <w:rPr>
          <w:sz w:val="21"/>
          <w:szCs w:val="21"/>
        </w:rPr>
      </w:pPr>
      <w:r w:rsidRPr="00B30568">
        <w:rPr>
          <w:sz w:val="21"/>
          <w:szCs w:val="21"/>
        </w:rPr>
        <w:t>Business</w:t>
      </w:r>
      <w:r w:rsidR="00167979" w:rsidRPr="00B30568">
        <w:rPr>
          <w:sz w:val="21"/>
          <w:szCs w:val="21"/>
        </w:rPr>
        <w:t xml:space="preserve"> Anal</w:t>
      </w:r>
      <w:r w:rsidR="00DE627B" w:rsidRPr="00B30568">
        <w:rPr>
          <w:sz w:val="21"/>
          <w:szCs w:val="21"/>
        </w:rPr>
        <w:t xml:space="preserve">ytics Professional with over 15 </w:t>
      </w:r>
      <w:r w:rsidR="00154D77" w:rsidRPr="00B30568">
        <w:rPr>
          <w:sz w:val="21"/>
          <w:szCs w:val="21"/>
        </w:rPr>
        <w:t>years of experience developing and m</w:t>
      </w:r>
      <w:r w:rsidR="003771D1" w:rsidRPr="00B30568">
        <w:rPr>
          <w:sz w:val="21"/>
          <w:szCs w:val="21"/>
        </w:rPr>
        <w:t>anaging technology</w:t>
      </w:r>
      <w:r w:rsidR="00433B68" w:rsidRPr="00B30568">
        <w:rPr>
          <w:sz w:val="21"/>
          <w:szCs w:val="21"/>
        </w:rPr>
        <w:t xml:space="preserve"> </w:t>
      </w:r>
      <w:r w:rsidRPr="00B30568">
        <w:rPr>
          <w:sz w:val="21"/>
          <w:szCs w:val="21"/>
        </w:rPr>
        <w:t>initiatives and</w:t>
      </w:r>
      <w:r w:rsidR="00167979" w:rsidRPr="00B30568">
        <w:rPr>
          <w:sz w:val="21"/>
          <w:szCs w:val="21"/>
        </w:rPr>
        <w:t xml:space="preserve"> investments</w:t>
      </w:r>
      <w:r w:rsidR="00433B68" w:rsidRPr="00B30568">
        <w:rPr>
          <w:sz w:val="21"/>
          <w:szCs w:val="21"/>
        </w:rPr>
        <w:t xml:space="preserve"> to enhance business </w:t>
      </w:r>
      <w:r w:rsidR="003771D1" w:rsidRPr="00B30568">
        <w:rPr>
          <w:sz w:val="21"/>
          <w:szCs w:val="21"/>
        </w:rPr>
        <w:t>performance</w:t>
      </w:r>
      <w:r w:rsidR="00433B68" w:rsidRPr="00B30568">
        <w:rPr>
          <w:sz w:val="21"/>
          <w:szCs w:val="21"/>
        </w:rPr>
        <w:t xml:space="preserve"> and support improved strategic and operational </w:t>
      </w:r>
      <w:r w:rsidR="00FC13D5">
        <w:rPr>
          <w:sz w:val="21"/>
          <w:szCs w:val="21"/>
        </w:rPr>
        <w:t>decision-making</w:t>
      </w:r>
      <w:r w:rsidR="00DE627B" w:rsidRPr="00B30568">
        <w:rPr>
          <w:sz w:val="21"/>
          <w:szCs w:val="21"/>
        </w:rPr>
        <w:t xml:space="preserve">. </w:t>
      </w:r>
      <w:r w:rsidR="002B42CA" w:rsidRPr="00B30568">
        <w:rPr>
          <w:sz w:val="21"/>
          <w:szCs w:val="21"/>
        </w:rPr>
        <w:t>Comprehensive</w:t>
      </w:r>
      <w:r w:rsidR="006C3B6F" w:rsidRPr="00B30568">
        <w:rPr>
          <w:sz w:val="21"/>
          <w:szCs w:val="21"/>
        </w:rPr>
        <w:t xml:space="preserve"> </w:t>
      </w:r>
      <w:r w:rsidR="00167979" w:rsidRPr="00B30568">
        <w:rPr>
          <w:sz w:val="21"/>
          <w:szCs w:val="21"/>
        </w:rPr>
        <w:t xml:space="preserve">experience </w:t>
      </w:r>
      <w:r w:rsidR="006C3B6F" w:rsidRPr="00B30568">
        <w:rPr>
          <w:sz w:val="21"/>
          <w:szCs w:val="21"/>
        </w:rPr>
        <w:t xml:space="preserve">spanning </w:t>
      </w:r>
      <w:r w:rsidR="00167979" w:rsidRPr="00B30568">
        <w:rPr>
          <w:sz w:val="21"/>
          <w:szCs w:val="21"/>
        </w:rPr>
        <w:t>IT a</w:t>
      </w:r>
      <w:r w:rsidR="00154D77" w:rsidRPr="00B30568">
        <w:rPr>
          <w:sz w:val="21"/>
          <w:szCs w:val="21"/>
        </w:rPr>
        <w:t xml:space="preserve">nd traditional business domains </w:t>
      </w:r>
      <w:r w:rsidR="00004EFF" w:rsidRPr="00B30568">
        <w:rPr>
          <w:sz w:val="21"/>
          <w:szCs w:val="21"/>
        </w:rPr>
        <w:t xml:space="preserve">delivering </w:t>
      </w:r>
      <w:r w:rsidR="006C3B6F" w:rsidRPr="00B30568">
        <w:rPr>
          <w:sz w:val="21"/>
          <w:szCs w:val="21"/>
        </w:rPr>
        <w:t>innovative solutions</w:t>
      </w:r>
      <w:r w:rsidR="00433B68" w:rsidRPr="00B30568">
        <w:rPr>
          <w:sz w:val="21"/>
          <w:szCs w:val="21"/>
        </w:rPr>
        <w:t xml:space="preserve">. </w:t>
      </w:r>
      <w:r w:rsidR="00DE69C7" w:rsidRPr="00B30568">
        <w:rPr>
          <w:sz w:val="21"/>
          <w:szCs w:val="21"/>
        </w:rPr>
        <w:t>A</w:t>
      </w:r>
      <w:r w:rsidR="002B42CA" w:rsidRPr="00B30568">
        <w:rPr>
          <w:sz w:val="21"/>
          <w:szCs w:val="21"/>
        </w:rPr>
        <w:t>ccomplished leader</w:t>
      </w:r>
      <w:r w:rsidR="00DE69C7" w:rsidRPr="00B30568">
        <w:rPr>
          <w:sz w:val="21"/>
          <w:szCs w:val="21"/>
        </w:rPr>
        <w:t xml:space="preserve"> applying </w:t>
      </w:r>
      <w:r w:rsidR="00087ED0" w:rsidRPr="00B30568">
        <w:rPr>
          <w:sz w:val="21"/>
          <w:szCs w:val="21"/>
        </w:rPr>
        <w:t>critical s</w:t>
      </w:r>
      <w:r w:rsidR="006C3B6F" w:rsidRPr="00B30568">
        <w:rPr>
          <w:sz w:val="21"/>
          <w:szCs w:val="21"/>
        </w:rPr>
        <w:t>oft skills and strategic capabilities</w:t>
      </w:r>
      <w:r w:rsidR="00E36D24">
        <w:rPr>
          <w:strike/>
          <w:sz w:val="21"/>
          <w:szCs w:val="21"/>
        </w:rPr>
        <w:t xml:space="preserve"> </w:t>
      </w:r>
      <w:r w:rsidR="00C94F39">
        <w:rPr>
          <w:sz w:val="21"/>
          <w:szCs w:val="21"/>
        </w:rPr>
        <w:t xml:space="preserve">to </w:t>
      </w:r>
      <w:r w:rsidR="00087ED0" w:rsidRPr="00B30568">
        <w:rPr>
          <w:sz w:val="21"/>
          <w:szCs w:val="21"/>
        </w:rPr>
        <w:t>continuously transform difficult situations into positive outcomes.</w:t>
      </w:r>
    </w:p>
    <w:p w14:paraId="5190D4FE" w14:textId="77777777" w:rsidR="003D56FD" w:rsidRPr="00650F3E" w:rsidRDefault="002B42CA" w:rsidP="005A6D6B">
      <w:pPr>
        <w:spacing w:after="0"/>
        <w:rPr>
          <w:b/>
          <w:sz w:val="6"/>
          <w:szCs w:val="6"/>
        </w:rPr>
      </w:pPr>
      <w:r w:rsidRPr="00B30568">
        <w:rPr>
          <w:b/>
          <w:sz w:val="21"/>
          <w:szCs w:val="21"/>
        </w:rPr>
        <w:t xml:space="preserve"> </w:t>
      </w:r>
    </w:p>
    <w:p w14:paraId="3C47F4A2" w14:textId="23620DAE" w:rsidR="00052BAC" w:rsidRPr="00CB6596" w:rsidRDefault="00CB6596" w:rsidP="003771D1">
      <w:pPr>
        <w:pStyle w:val="ListParagraph"/>
        <w:spacing w:after="0"/>
        <w:jc w:val="center"/>
        <w:rPr>
          <w:b/>
          <w:iCs/>
          <w:sz w:val="21"/>
          <w:szCs w:val="21"/>
          <w:u w:val="single"/>
        </w:rPr>
      </w:pPr>
      <w:r w:rsidRPr="00CB6596">
        <w:rPr>
          <w:b/>
          <w:iCs/>
          <w:sz w:val="21"/>
          <w:szCs w:val="21"/>
          <w:u w:val="single"/>
        </w:rPr>
        <w:t>CORE COMPETENCIES</w:t>
      </w:r>
    </w:p>
    <w:p w14:paraId="65B68007" w14:textId="77777777" w:rsidR="00CB6596" w:rsidRDefault="00CB6596" w:rsidP="00CB6596">
      <w:pPr>
        <w:pStyle w:val="ListParagraph"/>
        <w:numPr>
          <w:ilvl w:val="0"/>
          <w:numId w:val="14"/>
        </w:numPr>
        <w:spacing w:after="0"/>
        <w:rPr>
          <w:rFonts w:cstheme="minorHAnsi"/>
          <w:iCs/>
          <w:sz w:val="21"/>
          <w:szCs w:val="21"/>
        </w:rPr>
        <w:sectPr w:rsidR="00CB6596" w:rsidSect="005D0C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008" w:bottom="720" w:left="720" w:header="720" w:footer="720" w:gutter="0"/>
          <w:cols w:space="720"/>
          <w:docGrid w:linePitch="360"/>
        </w:sectPr>
      </w:pPr>
    </w:p>
    <w:p w14:paraId="0A7E841F" w14:textId="63DFB2D9" w:rsidR="00CB6596" w:rsidRDefault="00CB6596" w:rsidP="00CB6596">
      <w:pPr>
        <w:pStyle w:val="ListParagraph"/>
        <w:numPr>
          <w:ilvl w:val="0"/>
          <w:numId w:val="14"/>
        </w:numPr>
        <w:spacing w:after="0"/>
        <w:rPr>
          <w:rFonts w:cstheme="minorHAnsi"/>
          <w:iCs/>
          <w:sz w:val="21"/>
          <w:szCs w:val="21"/>
        </w:rPr>
      </w:pPr>
      <w:r w:rsidRPr="00CB6596">
        <w:rPr>
          <w:rFonts w:cstheme="minorHAnsi"/>
          <w:iCs/>
          <w:sz w:val="21"/>
          <w:szCs w:val="21"/>
        </w:rPr>
        <w:t>Business</w:t>
      </w:r>
      <w:r>
        <w:rPr>
          <w:rFonts w:cstheme="minorHAnsi"/>
          <w:iCs/>
          <w:sz w:val="21"/>
          <w:szCs w:val="21"/>
        </w:rPr>
        <w:t xml:space="preserve"> Analytics</w:t>
      </w:r>
    </w:p>
    <w:p w14:paraId="1985136A" w14:textId="38415FEF" w:rsidR="00CB6596" w:rsidRDefault="00CB6596" w:rsidP="00CB6596">
      <w:pPr>
        <w:pStyle w:val="ListParagraph"/>
        <w:numPr>
          <w:ilvl w:val="0"/>
          <w:numId w:val="14"/>
        </w:numPr>
        <w:spacing w:after="0"/>
        <w:rPr>
          <w:rFonts w:cstheme="minorHAnsi"/>
          <w:iCs/>
          <w:sz w:val="21"/>
          <w:szCs w:val="21"/>
        </w:rPr>
      </w:pPr>
      <w:r>
        <w:rPr>
          <w:rFonts w:cstheme="minorHAnsi"/>
          <w:iCs/>
          <w:sz w:val="21"/>
          <w:szCs w:val="21"/>
        </w:rPr>
        <w:t>Data Visualization</w:t>
      </w:r>
    </w:p>
    <w:p w14:paraId="0084729A" w14:textId="4C965877" w:rsidR="00CB6596" w:rsidRDefault="00CB6596" w:rsidP="00CB6596">
      <w:pPr>
        <w:pStyle w:val="ListParagraph"/>
        <w:numPr>
          <w:ilvl w:val="0"/>
          <w:numId w:val="14"/>
        </w:numPr>
        <w:spacing w:after="0"/>
        <w:rPr>
          <w:rFonts w:cstheme="minorHAnsi"/>
          <w:iCs/>
          <w:sz w:val="21"/>
          <w:szCs w:val="21"/>
        </w:rPr>
      </w:pPr>
      <w:r>
        <w:rPr>
          <w:rFonts w:cstheme="minorHAnsi"/>
          <w:iCs/>
          <w:sz w:val="21"/>
          <w:szCs w:val="21"/>
        </w:rPr>
        <w:t>Analytical Data Modeling</w:t>
      </w:r>
    </w:p>
    <w:p w14:paraId="4F3A4C4B" w14:textId="06817599" w:rsidR="00CB6596" w:rsidRDefault="00CB6596" w:rsidP="00CB6596">
      <w:pPr>
        <w:pStyle w:val="ListParagraph"/>
        <w:numPr>
          <w:ilvl w:val="0"/>
          <w:numId w:val="14"/>
        </w:numPr>
        <w:spacing w:after="0"/>
        <w:rPr>
          <w:rFonts w:cstheme="minorHAnsi"/>
          <w:iCs/>
          <w:sz w:val="21"/>
          <w:szCs w:val="21"/>
        </w:rPr>
      </w:pPr>
      <w:r>
        <w:rPr>
          <w:rFonts w:cstheme="minorHAnsi"/>
          <w:iCs/>
          <w:sz w:val="21"/>
          <w:szCs w:val="21"/>
        </w:rPr>
        <w:t>Self-Service BI</w:t>
      </w:r>
    </w:p>
    <w:p w14:paraId="3C621A4F" w14:textId="545E1571" w:rsidR="00CB6596" w:rsidRDefault="00CB6596" w:rsidP="00CB6596">
      <w:pPr>
        <w:pStyle w:val="ListParagraph"/>
        <w:numPr>
          <w:ilvl w:val="0"/>
          <w:numId w:val="14"/>
        </w:numPr>
        <w:spacing w:after="0"/>
        <w:rPr>
          <w:rFonts w:cstheme="minorHAnsi"/>
          <w:iCs/>
          <w:sz w:val="21"/>
          <w:szCs w:val="21"/>
        </w:rPr>
      </w:pPr>
      <w:r>
        <w:rPr>
          <w:rFonts w:cstheme="minorHAnsi"/>
          <w:iCs/>
          <w:sz w:val="21"/>
          <w:szCs w:val="21"/>
        </w:rPr>
        <w:t>Dashbard Design</w:t>
      </w:r>
    </w:p>
    <w:p w14:paraId="431AF2F1" w14:textId="57281DC5" w:rsidR="00CB6596" w:rsidRDefault="00CB6596" w:rsidP="00CB6596">
      <w:pPr>
        <w:pStyle w:val="ListParagraph"/>
        <w:numPr>
          <w:ilvl w:val="0"/>
          <w:numId w:val="14"/>
        </w:numPr>
        <w:spacing w:after="0"/>
        <w:rPr>
          <w:rFonts w:cstheme="minorHAnsi"/>
          <w:iCs/>
          <w:sz w:val="21"/>
          <w:szCs w:val="21"/>
        </w:rPr>
      </w:pPr>
      <w:r>
        <w:rPr>
          <w:rFonts w:cstheme="minorHAnsi"/>
          <w:iCs/>
          <w:sz w:val="21"/>
          <w:szCs w:val="21"/>
        </w:rPr>
        <w:t>Structured Query Language</w:t>
      </w:r>
    </w:p>
    <w:p w14:paraId="71EA564E" w14:textId="5AEB1A8B" w:rsidR="00CB6596" w:rsidRDefault="00CB6596" w:rsidP="00CB6596">
      <w:pPr>
        <w:pStyle w:val="ListParagraph"/>
        <w:numPr>
          <w:ilvl w:val="0"/>
          <w:numId w:val="14"/>
        </w:numPr>
        <w:spacing w:after="0"/>
        <w:rPr>
          <w:rFonts w:cstheme="minorHAnsi"/>
          <w:iCs/>
          <w:sz w:val="21"/>
          <w:szCs w:val="21"/>
        </w:rPr>
      </w:pPr>
      <w:r>
        <w:rPr>
          <w:rFonts w:cstheme="minorHAnsi"/>
          <w:iCs/>
          <w:sz w:val="21"/>
          <w:szCs w:val="21"/>
        </w:rPr>
        <w:t>KPI’s</w:t>
      </w:r>
    </w:p>
    <w:p w14:paraId="54D5E82B" w14:textId="7F13BFE7" w:rsidR="00CB6596" w:rsidRDefault="00CB6596" w:rsidP="00CB6596">
      <w:pPr>
        <w:pStyle w:val="ListParagraph"/>
        <w:numPr>
          <w:ilvl w:val="0"/>
          <w:numId w:val="14"/>
        </w:numPr>
        <w:spacing w:after="0"/>
        <w:rPr>
          <w:rFonts w:cstheme="minorHAnsi"/>
          <w:iCs/>
          <w:sz w:val="21"/>
          <w:szCs w:val="21"/>
        </w:rPr>
      </w:pPr>
      <w:r>
        <w:rPr>
          <w:rFonts w:cstheme="minorHAnsi"/>
          <w:iCs/>
          <w:sz w:val="21"/>
          <w:szCs w:val="21"/>
        </w:rPr>
        <w:t>ERP Implementation</w:t>
      </w:r>
    </w:p>
    <w:p w14:paraId="68B78F9C" w14:textId="44521870" w:rsidR="00CB6596" w:rsidRDefault="00CB6596" w:rsidP="00CB6596">
      <w:pPr>
        <w:pStyle w:val="ListParagraph"/>
        <w:numPr>
          <w:ilvl w:val="0"/>
          <w:numId w:val="14"/>
        </w:numPr>
        <w:spacing w:after="0"/>
        <w:rPr>
          <w:rFonts w:cstheme="minorHAnsi"/>
          <w:iCs/>
          <w:sz w:val="21"/>
          <w:szCs w:val="21"/>
        </w:rPr>
      </w:pPr>
      <w:r>
        <w:rPr>
          <w:rFonts w:cstheme="minorHAnsi"/>
          <w:iCs/>
          <w:sz w:val="21"/>
          <w:szCs w:val="21"/>
        </w:rPr>
        <w:t>Process Improvement</w:t>
      </w:r>
    </w:p>
    <w:p w14:paraId="02154A9E" w14:textId="79D26112" w:rsidR="00CB6596" w:rsidRDefault="00CB6596" w:rsidP="00CB6596">
      <w:pPr>
        <w:pStyle w:val="ListParagraph"/>
        <w:numPr>
          <w:ilvl w:val="0"/>
          <w:numId w:val="14"/>
        </w:numPr>
        <w:spacing w:after="0"/>
        <w:rPr>
          <w:rFonts w:cstheme="minorHAnsi"/>
          <w:iCs/>
          <w:sz w:val="21"/>
          <w:szCs w:val="21"/>
        </w:rPr>
      </w:pPr>
      <w:r>
        <w:rPr>
          <w:rFonts w:cstheme="minorHAnsi"/>
          <w:iCs/>
          <w:sz w:val="21"/>
          <w:szCs w:val="21"/>
        </w:rPr>
        <w:t>Change Management</w:t>
      </w:r>
    </w:p>
    <w:p w14:paraId="1B4ABB64" w14:textId="611D3FDD" w:rsidR="00CB6596" w:rsidRDefault="00CB6596" w:rsidP="00CB6596">
      <w:pPr>
        <w:pStyle w:val="ListParagraph"/>
        <w:numPr>
          <w:ilvl w:val="0"/>
          <w:numId w:val="14"/>
        </w:numPr>
        <w:spacing w:after="0"/>
        <w:rPr>
          <w:rFonts w:cstheme="minorHAnsi"/>
          <w:iCs/>
          <w:sz w:val="21"/>
          <w:szCs w:val="21"/>
        </w:rPr>
      </w:pPr>
      <w:r>
        <w:rPr>
          <w:rFonts w:cstheme="minorHAnsi"/>
          <w:iCs/>
          <w:sz w:val="21"/>
          <w:szCs w:val="21"/>
        </w:rPr>
        <w:t>Data Analytics Infrastructure</w:t>
      </w:r>
    </w:p>
    <w:p w14:paraId="1D4FA4B8" w14:textId="66137816" w:rsidR="001505D4" w:rsidRPr="00CB6596" w:rsidRDefault="00CB6596" w:rsidP="001505D4">
      <w:pPr>
        <w:pStyle w:val="ListParagraph"/>
        <w:numPr>
          <w:ilvl w:val="0"/>
          <w:numId w:val="14"/>
        </w:numPr>
        <w:spacing w:after="0"/>
        <w:rPr>
          <w:rFonts w:cstheme="minorHAnsi"/>
          <w:iCs/>
          <w:sz w:val="21"/>
          <w:szCs w:val="21"/>
        </w:rPr>
      </w:pPr>
      <w:r>
        <w:rPr>
          <w:rFonts w:cstheme="minorHAnsi"/>
          <w:iCs/>
          <w:sz w:val="21"/>
          <w:szCs w:val="21"/>
        </w:rPr>
        <w:t>Technology Marketing</w:t>
      </w:r>
    </w:p>
    <w:p w14:paraId="255A75F8" w14:textId="77777777" w:rsidR="00CB6596" w:rsidRDefault="00CB6596" w:rsidP="00B06DA4">
      <w:pPr>
        <w:pBdr>
          <w:bottom w:val="single" w:sz="4" w:space="1" w:color="auto"/>
        </w:pBdr>
        <w:spacing w:after="0"/>
        <w:rPr>
          <w:b/>
          <w:sz w:val="21"/>
          <w:szCs w:val="21"/>
        </w:rPr>
        <w:sectPr w:rsidR="00CB6596" w:rsidSect="00CB6596">
          <w:type w:val="continuous"/>
          <w:pgSz w:w="12240" w:h="15840"/>
          <w:pgMar w:top="720" w:right="1008" w:bottom="720" w:left="720" w:header="720" w:footer="720" w:gutter="0"/>
          <w:cols w:num="2" w:space="720"/>
          <w:docGrid w:linePitch="360"/>
        </w:sectPr>
      </w:pPr>
    </w:p>
    <w:p w14:paraId="1785BF10" w14:textId="77777777" w:rsidR="00FC13D5" w:rsidRDefault="00FC13D5" w:rsidP="00B06DA4">
      <w:pPr>
        <w:pBdr>
          <w:bottom w:val="single" w:sz="4" w:space="1" w:color="auto"/>
        </w:pBdr>
        <w:spacing w:after="0"/>
        <w:rPr>
          <w:b/>
          <w:sz w:val="21"/>
          <w:szCs w:val="21"/>
        </w:rPr>
      </w:pPr>
    </w:p>
    <w:p w14:paraId="136EDB85" w14:textId="717E5B69" w:rsidR="00B06DA4" w:rsidRPr="00B30568" w:rsidRDefault="00B06DA4" w:rsidP="00B06DA4">
      <w:pPr>
        <w:pBdr>
          <w:bottom w:val="single" w:sz="4" w:space="1" w:color="auto"/>
        </w:pBdr>
        <w:spacing w:after="0"/>
        <w:rPr>
          <w:b/>
          <w:sz w:val="21"/>
          <w:szCs w:val="21"/>
        </w:rPr>
      </w:pPr>
      <w:r w:rsidRPr="00B30568">
        <w:rPr>
          <w:b/>
          <w:sz w:val="21"/>
          <w:szCs w:val="21"/>
        </w:rPr>
        <w:t xml:space="preserve">PROFESSIONAL EXPERIENCE </w:t>
      </w:r>
    </w:p>
    <w:p w14:paraId="1EE84B65" w14:textId="0481882A" w:rsidR="00D6249D" w:rsidRDefault="00FC13D5" w:rsidP="001505D4">
      <w:pPr>
        <w:spacing w:after="0"/>
        <w:rPr>
          <w:iCs/>
          <w:sz w:val="21"/>
          <w:szCs w:val="21"/>
        </w:rPr>
      </w:pPr>
      <w:r w:rsidRPr="00CB6596">
        <w:rPr>
          <w:b/>
          <w:bCs/>
          <w:iCs/>
          <w:sz w:val="21"/>
          <w:szCs w:val="21"/>
        </w:rPr>
        <w:t>XYZ Company</w:t>
      </w:r>
      <w:r w:rsidR="00405A5C" w:rsidRPr="00CB6596">
        <w:rPr>
          <w:b/>
          <w:bCs/>
          <w:iCs/>
          <w:sz w:val="21"/>
          <w:szCs w:val="21"/>
        </w:rPr>
        <w:t xml:space="preserve"> </w:t>
      </w:r>
      <w:r w:rsidR="00B06DA4" w:rsidRPr="00CB6596">
        <w:rPr>
          <w:b/>
          <w:bCs/>
          <w:iCs/>
          <w:sz w:val="21"/>
          <w:szCs w:val="21"/>
        </w:rPr>
        <w:tab/>
      </w:r>
      <w:r w:rsidR="00B06DA4" w:rsidRPr="00405A5C">
        <w:rPr>
          <w:i/>
          <w:sz w:val="21"/>
          <w:szCs w:val="21"/>
        </w:rPr>
        <w:tab/>
      </w:r>
      <w:r w:rsidR="00B06DA4" w:rsidRPr="00405A5C">
        <w:rPr>
          <w:i/>
          <w:sz w:val="21"/>
          <w:szCs w:val="21"/>
        </w:rPr>
        <w:tab/>
      </w:r>
      <w:r w:rsidR="00B06DA4" w:rsidRPr="00405A5C">
        <w:rPr>
          <w:i/>
          <w:sz w:val="21"/>
          <w:szCs w:val="21"/>
        </w:rPr>
        <w:tab/>
      </w:r>
      <w:r w:rsidR="00FB5FB6" w:rsidRPr="00405A5C">
        <w:rPr>
          <w:i/>
          <w:sz w:val="21"/>
          <w:szCs w:val="21"/>
        </w:rPr>
        <w:tab/>
      </w:r>
      <w:r w:rsidR="00405A5C">
        <w:rPr>
          <w:i/>
          <w:sz w:val="21"/>
          <w:szCs w:val="21"/>
        </w:rPr>
        <w:tab/>
      </w:r>
      <w:r w:rsidR="00650729">
        <w:rPr>
          <w:i/>
          <w:sz w:val="21"/>
          <w:szCs w:val="21"/>
        </w:rPr>
        <w:tab/>
      </w:r>
      <w:r w:rsidR="00CB6596">
        <w:rPr>
          <w:i/>
          <w:sz w:val="21"/>
          <w:szCs w:val="21"/>
        </w:rPr>
        <w:tab/>
      </w:r>
      <w:r w:rsidR="00CB6596">
        <w:rPr>
          <w:i/>
          <w:sz w:val="21"/>
          <w:szCs w:val="21"/>
        </w:rPr>
        <w:tab/>
      </w:r>
      <w:r w:rsidR="00CB6596">
        <w:rPr>
          <w:i/>
          <w:sz w:val="21"/>
          <w:szCs w:val="21"/>
        </w:rPr>
        <w:tab/>
      </w:r>
      <w:r w:rsidR="00CB6596">
        <w:rPr>
          <w:i/>
          <w:sz w:val="21"/>
          <w:szCs w:val="21"/>
        </w:rPr>
        <w:tab/>
      </w:r>
      <w:r w:rsidR="002E7660" w:rsidRPr="00650729">
        <w:rPr>
          <w:iCs/>
          <w:sz w:val="21"/>
          <w:szCs w:val="21"/>
        </w:rPr>
        <w:t>Feb</w:t>
      </w:r>
      <w:r w:rsidR="00E36D24" w:rsidRPr="00650729">
        <w:rPr>
          <w:iCs/>
          <w:sz w:val="21"/>
          <w:szCs w:val="21"/>
        </w:rPr>
        <w:t xml:space="preserve"> </w:t>
      </w:r>
      <w:r w:rsidR="00405A5C" w:rsidRPr="00650729">
        <w:rPr>
          <w:iCs/>
          <w:sz w:val="21"/>
          <w:szCs w:val="21"/>
        </w:rPr>
        <w:t>201</w:t>
      </w:r>
      <w:r w:rsidR="00650729" w:rsidRPr="00650729">
        <w:rPr>
          <w:iCs/>
          <w:sz w:val="21"/>
          <w:szCs w:val="21"/>
        </w:rPr>
        <w:t>5</w:t>
      </w:r>
      <w:r w:rsidR="00405A5C" w:rsidRPr="00650729">
        <w:rPr>
          <w:iCs/>
          <w:sz w:val="21"/>
          <w:szCs w:val="21"/>
        </w:rPr>
        <w:t xml:space="preserve"> – Current</w:t>
      </w:r>
    </w:p>
    <w:p w14:paraId="6404C14E" w14:textId="24CE4BB0" w:rsidR="00CB6596" w:rsidRPr="00CB6596" w:rsidRDefault="00CB6596" w:rsidP="001505D4">
      <w:pPr>
        <w:spacing w:after="0"/>
        <w:rPr>
          <w:iCs/>
          <w:sz w:val="21"/>
          <w:szCs w:val="21"/>
        </w:rPr>
      </w:pPr>
      <w:r w:rsidRPr="00CB6596">
        <w:rPr>
          <w:b/>
          <w:iCs/>
          <w:sz w:val="21"/>
          <w:szCs w:val="21"/>
        </w:rPr>
        <w:t>Demand Generation Analyst</w:t>
      </w:r>
    </w:p>
    <w:p w14:paraId="50A11F82" w14:textId="25E808E8" w:rsidR="00B66732" w:rsidRDefault="001D167F" w:rsidP="00B66732">
      <w:pPr>
        <w:pStyle w:val="ListParagraph"/>
        <w:numPr>
          <w:ilvl w:val="0"/>
          <w:numId w:val="13"/>
        </w:numPr>
        <w:spacing w:after="0"/>
        <w:rPr>
          <w:rFonts w:cstheme="minorHAnsi"/>
          <w:sz w:val="21"/>
          <w:szCs w:val="21"/>
        </w:rPr>
      </w:pPr>
      <w:r w:rsidRPr="00B66732">
        <w:rPr>
          <w:rFonts w:cstheme="minorHAnsi"/>
          <w:sz w:val="21"/>
          <w:szCs w:val="21"/>
        </w:rPr>
        <w:t xml:space="preserve">Manage the </w:t>
      </w:r>
      <w:r w:rsidR="009B49E9" w:rsidRPr="00B66732">
        <w:rPr>
          <w:rFonts w:cstheme="minorHAnsi"/>
          <w:sz w:val="21"/>
          <w:szCs w:val="21"/>
        </w:rPr>
        <w:t xml:space="preserve">design and </w:t>
      </w:r>
      <w:r w:rsidRPr="00B66732">
        <w:rPr>
          <w:rFonts w:cstheme="minorHAnsi"/>
          <w:sz w:val="21"/>
          <w:szCs w:val="21"/>
        </w:rPr>
        <w:t xml:space="preserve">development </w:t>
      </w:r>
      <w:r w:rsidR="0056493E" w:rsidRPr="00B66732">
        <w:rPr>
          <w:rFonts w:cstheme="minorHAnsi"/>
          <w:sz w:val="21"/>
          <w:szCs w:val="21"/>
        </w:rPr>
        <w:t xml:space="preserve">of </w:t>
      </w:r>
      <w:r w:rsidR="009B49E9" w:rsidRPr="00B66732">
        <w:rPr>
          <w:rFonts w:cstheme="minorHAnsi"/>
          <w:sz w:val="21"/>
          <w:szCs w:val="21"/>
        </w:rPr>
        <w:t>a Marketing Data Warehouse and Analytical Repor</w:t>
      </w:r>
      <w:r w:rsidR="00650F3E">
        <w:rPr>
          <w:rFonts w:cstheme="minorHAnsi"/>
          <w:sz w:val="21"/>
          <w:szCs w:val="21"/>
        </w:rPr>
        <w:t>ting P</w:t>
      </w:r>
      <w:r w:rsidRPr="00B66732">
        <w:rPr>
          <w:rFonts w:cstheme="minorHAnsi"/>
          <w:sz w:val="21"/>
          <w:szCs w:val="21"/>
        </w:rPr>
        <w:t xml:space="preserve">latform that integrates </w:t>
      </w:r>
      <w:r w:rsidR="00B66732">
        <w:rPr>
          <w:rFonts w:cstheme="minorHAnsi"/>
          <w:sz w:val="21"/>
          <w:szCs w:val="21"/>
        </w:rPr>
        <w:t xml:space="preserve">disparate systems including </w:t>
      </w:r>
      <w:r w:rsidRPr="00B66732">
        <w:rPr>
          <w:rFonts w:cstheme="minorHAnsi"/>
          <w:sz w:val="21"/>
          <w:szCs w:val="21"/>
        </w:rPr>
        <w:t xml:space="preserve">the </w:t>
      </w:r>
      <w:r w:rsidR="00650F3E">
        <w:rPr>
          <w:rFonts w:cstheme="minorHAnsi"/>
          <w:sz w:val="21"/>
          <w:szCs w:val="21"/>
        </w:rPr>
        <w:t>Marketing Automation S</w:t>
      </w:r>
      <w:r w:rsidR="00422096">
        <w:rPr>
          <w:rFonts w:cstheme="minorHAnsi"/>
          <w:sz w:val="21"/>
          <w:szCs w:val="21"/>
        </w:rPr>
        <w:t xml:space="preserve">ystem with the company CRM, ERP, </w:t>
      </w:r>
      <w:r w:rsidR="009B49E9" w:rsidRPr="00B66732">
        <w:rPr>
          <w:rFonts w:cstheme="minorHAnsi"/>
          <w:sz w:val="21"/>
          <w:szCs w:val="21"/>
        </w:rPr>
        <w:t>othe</w:t>
      </w:r>
      <w:r w:rsidRPr="00B66732">
        <w:rPr>
          <w:rFonts w:cstheme="minorHAnsi"/>
          <w:sz w:val="21"/>
          <w:szCs w:val="21"/>
        </w:rPr>
        <w:t>r Line of Business Applications</w:t>
      </w:r>
      <w:r w:rsidR="00650F3E">
        <w:rPr>
          <w:rFonts w:cstheme="minorHAnsi"/>
          <w:sz w:val="21"/>
          <w:szCs w:val="21"/>
        </w:rPr>
        <w:t>,</w:t>
      </w:r>
      <w:r w:rsidR="00F27C03">
        <w:rPr>
          <w:rFonts w:cstheme="minorHAnsi"/>
          <w:sz w:val="21"/>
          <w:szCs w:val="21"/>
        </w:rPr>
        <w:t xml:space="preserve"> and various internal and external </w:t>
      </w:r>
      <w:r w:rsidR="00422096">
        <w:rPr>
          <w:rFonts w:cstheme="minorHAnsi"/>
          <w:sz w:val="21"/>
          <w:szCs w:val="21"/>
        </w:rPr>
        <w:t>data sources</w:t>
      </w:r>
    </w:p>
    <w:p w14:paraId="50429272" w14:textId="77777777" w:rsidR="00422096" w:rsidRPr="00B66732" w:rsidRDefault="00422096" w:rsidP="00B66732">
      <w:pPr>
        <w:pStyle w:val="ListParagraph"/>
        <w:numPr>
          <w:ilvl w:val="0"/>
          <w:numId w:val="13"/>
        </w:numPr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Partner with resources across the company to l</w:t>
      </w:r>
      <w:r w:rsidR="00F27C03">
        <w:rPr>
          <w:rFonts w:cstheme="minorHAnsi"/>
          <w:sz w:val="21"/>
          <w:szCs w:val="21"/>
        </w:rPr>
        <w:t>everage and integrate new data assets that enhance the level of insight available to Marketing Managers</w:t>
      </w:r>
    </w:p>
    <w:p w14:paraId="24F8FF8D" w14:textId="3D3D9FD8" w:rsidR="00405A5C" w:rsidRPr="00B66732" w:rsidRDefault="001D167F" w:rsidP="00405A5C">
      <w:pPr>
        <w:pStyle w:val="ListParagraph"/>
        <w:numPr>
          <w:ilvl w:val="0"/>
          <w:numId w:val="13"/>
        </w:numPr>
        <w:spacing w:after="0"/>
        <w:rPr>
          <w:rFonts w:cstheme="minorHAnsi"/>
          <w:sz w:val="21"/>
          <w:szCs w:val="21"/>
        </w:rPr>
      </w:pPr>
      <w:r w:rsidRPr="00B66732">
        <w:rPr>
          <w:rFonts w:cstheme="minorHAnsi"/>
          <w:sz w:val="21"/>
          <w:szCs w:val="21"/>
        </w:rPr>
        <w:t xml:space="preserve">Collaborate with stakeholders to </w:t>
      </w:r>
      <w:r w:rsidRPr="00B66732">
        <w:rPr>
          <w:rFonts w:cs="Segoe UI"/>
          <w:sz w:val="21"/>
          <w:szCs w:val="21"/>
          <w:shd w:val="clear" w:color="auto" w:fill="FFFFFF"/>
        </w:rPr>
        <w:t>validate</w:t>
      </w:r>
      <w:r w:rsidR="00F27C03">
        <w:rPr>
          <w:rFonts w:cs="Segoe UI"/>
          <w:sz w:val="21"/>
          <w:szCs w:val="21"/>
          <w:shd w:val="clear" w:color="auto" w:fill="FFFFFF"/>
        </w:rPr>
        <w:t xml:space="preserve"> </w:t>
      </w:r>
      <w:r w:rsidR="00FC13D5">
        <w:rPr>
          <w:rFonts w:cs="Segoe UI"/>
          <w:sz w:val="21"/>
          <w:szCs w:val="21"/>
          <w:shd w:val="clear" w:color="auto" w:fill="FFFFFF"/>
        </w:rPr>
        <w:t>that the data model</w:t>
      </w:r>
      <w:r w:rsidR="00C94F39">
        <w:rPr>
          <w:rFonts w:cs="Segoe UI"/>
          <w:sz w:val="21"/>
          <w:szCs w:val="21"/>
          <w:shd w:val="clear" w:color="auto" w:fill="FFFFFF"/>
        </w:rPr>
        <w:t xml:space="preserve"> and end-</w:t>
      </w:r>
      <w:r w:rsidR="00422096">
        <w:rPr>
          <w:rFonts w:cs="Segoe UI"/>
          <w:sz w:val="21"/>
          <w:szCs w:val="21"/>
          <w:shd w:val="clear" w:color="auto" w:fill="FFFFFF"/>
        </w:rPr>
        <w:t>user tools are accurate and structured to influence the right business decisions</w:t>
      </w:r>
      <w:r w:rsidR="00B66732">
        <w:rPr>
          <w:rFonts w:cs="Segoe UI"/>
          <w:sz w:val="21"/>
          <w:szCs w:val="21"/>
          <w:shd w:val="clear" w:color="auto" w:fill="FFFFFF"/>
        </w:rPr>
        <w:t xml:space="preserve"> </w:t>
      </w:r>
    </w:p>
    <w:p w14:paraId="7F70796B" w14:textId="4B695496" w:rsidR="00B66732" w:rsidRPr="00F27C03" w:rsidRDefault="00B66732" w:rsidP="00DD099F">
      <w:pPr>
        <w:pStyle w:val="ListParagraph"/>
        <w:numPr>
          <w:ilvl w:val="0"/>
          <w:numId w:val="13"/>
        </w:numPr>
        <w:spacing w:after="0"/>
        <w:rPr>
          <w:b/>
          <w:sz w:val="21"/>
          <w:szCs w:val="21"/>
        </w:rPr>
      </w:pPr>
      <w:r>
        <w:rPr>
          <w:rFonts w:cstheme="minorHAnsi"/>
          <w:sz w:val="21"/>
          <w:szCs w:val="21"/>
        </w:rPr>
        <w:t xml:space="preserve">Secure </w:t>
      </w:r>
      <w:r w:rsidR="00FC13D5">
        <w:rPr>
          <w:rFonts w:cstheme="minorHAnsi"/>
          <w:sz w:val="21"/>
          <w:szCs w:val="21"/>
        </w:rPr>
        <w:t>buy-in</w:t>
      </w:r>
      <w:r w:rsidR="0056493E" w:rsidRPr="00B66732">
        <w:rPr>
          <w:rFonts w:cstheme="minorHAnsi"/>
          <w:sz w:val="21"/>
          <w:szCs w:val="21"/>
        </w:rPr>
        <w:t xml:space="preserve"> and investment in new processes and technologies to </w:t>
      </w:r>
      <w:r w:rsidR="00016E1D" w:rsidRPr="00B66732">
        <w:rPr>
          <w:rFonts w:cstheme="minorHAnsi"/>
          <w:sz w:val="21"/>
          <w:szCs w:val="21"/>
        </w:rPr>
        <w:t xml:space="preserve">best ensure desired </w:t>
      </w:r>
      <w:r w:rsidR="00FC13D5">
        <w:rPr>
          <w:rFonts w:cstheme="minorHAnsi"/>
          <w:sz w:val="21"/>
          <w:szCs w:val="21"/>
        </w:rPr>
        <w:t>data-driven</w:t>
      </w:r>
      <w:r w:rsidR="00016E1D" w:rsidRPr="00B66732">
        <w:rPr>
          <w:rFonts w:cstheme="minorHAnsi"/>
          <w:sz w:val="21"/>
          <w:szCs w:val="21"/>
        </w:rPr>
        <w:t xml:space="preserve"> culture changes can </w:t>
      </w:r>
      <w:r w:rsidR="003303DB">
        <w:rPr>
          <w:rFonts w:cstheme="minorHAnsi"/>
          <w:sz w:val="21"/>
          <w:szCs w:val="21"/>
        </w:rPr>
        <w:t>flourish</w:t>
      </w:r>
      <w:r w:rsidRPr="00B66732">
        <w:rPr>
          <w:rFonts w:cstheme="minorHAnsi"/>
          <w:sz w:val="21"/>
          <w:szCs w:val="21"/>
        </w:rPr>
        <w:t xml:space="preserve"> </w:t>
      </w:r>
    </w:p>
    <w:p w14:paraId="18EEFCBA" w14:textId="77777777" w:rsidR="00F27C03" w:rsidRPr="00B66732" w:rsidRDefault="00F27C03" w:rsidP="00DD099F">
      <w:pPr>
        <w:pStyle w:val="ListParagraph"/>
        <w:numPr>
          <w:ilvl w:val="0"/>
          <w:numId w:val="13"/>
        </w:numPr>
        <w:spacing w:after="0"/>
        <w:rPr>
          <w:b/>
          <w:sz w:val="21"/>
          <w:szCs w:val="21"/>
        </w:rPr>
      </w:pPr>
      <w:r>
        <w:rPr>
          <w:rFonts w:cstheme="minorHAnsi"/>
          <w:sz w:val="21"/>
          <w:szCs w:val="21"/>
        </w:rPr>
        <w:t>Lead cross</w:t>
      </w:r>
      <w:r w:rsidR="00C94F39">
        <w:rPr>
          <w:rFonts w:cstheme="minorHAnsi"/>
          <w:sz w:val="21"/>
          <w:szCs w:val="21"/>
        </w:rPr>
        <w:t>-</w:t>
      </w:r>
      <w:r>
        <w:rPr>
          <w:rFonts w:cstheme="minorHAnsi"/>
          <w:sz w:val="21"/>
          <w:szCs w:val="21"/>
        </w:rPr>
        <w:t>functional teams in developing and testing new analytic models and strategies to drive improved Marketing performance</w:t>
      </w:r>
    </w:p>
    <w:p w14:paraId="236232FB" w14:textId="77777777" w:rsidR="00B66732" w:rsidRPr="00650F3E" w:rsidRDefault="00B66732" w:rsidP="00B66732">
      <w:pPr>
        <w:pStyle w:val="ListParagraph"/>
        <w:spacing w:after="0"/>
        <w:rPr>
          <w:b/>
          <w:sz w:val="10"/>
          <w:szCs w:val="10"/>
        </w:rPr>
      </w:pPr>
    </w:p>
    <w:p w14:paraId="094A7EA2" w14:textId="3D9E66B7" w:rsidR="00650F3E" w:rsidRPr="00650729" w:rsidRDefault="00FC13D5" w:rsidP="00052BAC">
      <w:pPr>
        <w:spacing w:after="0"/>
        <w:rPr>
          <w:bCs/>
          <w:iCs/>
        </w:rPr>
      </w:pPr>
      <w:r>
        <w:rPr>
          <w:b/>
        </w:rPr>
        <w:t xml:space="preserve">ABC Company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50F3E" w:rsidRPr="00650F3E">
        <w:rPr>
          <w:b/>
        </w:rPr>
        <w:tab/>
      </w:r>
      <w:r w:rsidR="00650F3E" w:rsidRPr="00650F3E">
        <w:rPr>
          <w:b/>
        </w:rPr>
        <w:tab/>
      </w:r>
      <w:r w:rsidR="00650F3E" w:rsidRPr="00650F3E">
        <w:rPr>
          <w:b/>
        </w:rPr>
        <w:tab/>
      </w:r>
      <w:r w:rsidR="00650F3E" w:rsidRPr="00650F3E">
        <w:rPr>
          <w:b/>
        </w:rPr>
        <w:tab/>
      </w:r>
      <w:r w:rsidR="00650F3E" w:rsidRPr="00650F3E">
        <w:rPr>
          <w:b/>
        </w:rPr>
        <w:tab/>
      </w:r>
      <w:r w:rsidR="00650729">
        <w:rPr>
          <w:b/>
        </w:rPr>
        <w:tab/>
      </w:r>
      <w:r w:rsidR="00E36D24" w:rsidRPr="00FC13D5">
        <w:rPr>
          <w:bCs/>
          <w:iCs/>
        </w:rPr>
        <w:t>20</w:t>
      </w:r>
      <w:r w:rsidR="00650729">
        <w:rPr>
          <w:bCs/>
          <w:iCs/>
        </w:rPr>
        <w:t xml:space="preserve">11 – </w:t>
      </w:r>
      <w:r w:rsidR="00E36D24" w:rsidRPr="00FC13D5">
        <w:rPr>
          <w:bCs/>
          <w:iCs/>
        </w:rPr>
        <w:t>201</w:t>
      </w:r>
      <w:r w:rsidR="00650729">
        <w:rPr>
          <w:bCs/>
          <w:iCs/>
        </w:rPr>
        <w:t>5</w:t>
      </w:r>
    </w:p>
    <w:p w14:paraId="09E8D037" w14:textId="77777777" w:rsidR="00650F3E" w:rsidRPr="00650F3E" w:rsidRDefault="00650F3E" w:rsidP="00052BAC">
      <w:pPr>
        <w:spacing w:after="0"/>
        <w:rPr>
          <w:b/>
          <w:sz w:val="6"/>
          <w:szCs w:val="6"/>
        </w:rPr>
      </w:pPr>
    </w:p>
    <w:p w14:paraId="43888CC5" w14:textId="00D75A2B" w:rsidR="00052BAC" w:rsidRPr="00B30568" w:rsidRDefault="00D6249D" w:rsidP="00052BAC">
      <w:pPr>
        <w:spacing w:after="0"/>
        <w:rPr>
          <w:i/>
          <w:sz w:val="21"/>
          <w:szCs w:val="21"/>
        </w:rPr>
      </w:pPr>
      <w:r w:rsidRPr="00B30568">
        <w:rPr>
          <w:b/>
          <w:sz w:val="21"/>
          <w:szCs w:val="21"/>
        </w:rPr>
        <w:t xml:space="preserve">Director of </w:t>
      </w:r>
      <w:r w:rsidR="001505D4" w:rsidRPr="00B30568">
        <w:rPr>
          <w:b/>
          <w:sz w:val="21"/>
          <w:szCs w:val="21"/>
        </w:rPr>
        <w:t>Business Intelligence</w:t>
      </w:r>
      <w:r w:rsidR="00C40E58" w:rsidRPr="00B30568">
        <w:rPr>
          <w:i/>
          <w:sz w:val="21"/>
          <w:szCs w:val="21"/>
        </w:rPr>
        <w:t xml:space="preserve">, </w:t>
      </w:r>
      <w:r w:rsidR="00FC13D5">
        <w:rPr>
          <w:i/>
          <w:sz w:val="21"/>
          <w:szCs w:val="21"/>
        </w:rPr>
        <w:t>ABC Company</w:t>
      </w:r>
      <w:r w:rsidRPr="00B30568">
        <w:rPr>
          <w:i/>
          <w:sz w:val="21"/>
          <w:szCs w:val="21"/>
        </w:rPr>
        <w:tab/>
      </w:r>
      <w:r w:rsidR="0011533C" w:rsidRPr="00B30568">
        <w:rPr>
          <w:i/>
          <w:sz w:val="21"/>
          <w:szCs w:val="21"/>
        </w:rPr>
        <w:tab/>
      </w:r>
      <w:r w:rsidR="00650F3E">
        <w:rPr>
          <w:i/>
          <w:sz w:val="21"/>
          <w:szCs w:val="21"/>
        </w:rPr>
        <w:tab/>
      </w:r>
      <w:r w:rsidR="00650F3E">
        <w:rPr>
          <w:i/>
          <w:sz w:val="21"/>
          <w:szCs w:val="21"/>
        </w:rPr>
        <w:tab/>
      </w:r>
      <w:r w:rsidR="00650F3E">
        <w:rPr>
          <w:i/>
          <w:sz w:val="21"/>
          <w:szCs w:val="21"/>
        </w:rPr>
        <w:tab/>
      </w:r>
      <w:r w:rsidR="00650F3E">
        <w:rPr>
          <w:i/>
          <w:sz w:val="21"/>
          <w:szCs w:val="21"/>
        </w:rPr>
        <w:tab/>
      </w:r>
      <w:r w:rsidR="00650729">
        <w:rPr>
          <w:i/>
          <w:sz w:val="21"/>
          <w:szCs w:val="21"/>
        </w:rPr>
        <w:tab/>
      </w:r>
      <w:r w:rsidR="003A1E68" w:rsidRPr="00FC13D5">
        <w:rPr>
          <w:iCs/>
          <w:sz w:val="21"/>
          <w:szCs w:val="21"/>
        </w:rPr>
        <w:t>201</w:t>
      </w:r>
      <w:r w:rsidR="00650729">
        <w:rPr>
          <w:iCs/>
          <w:sz w:val="21"/>
          <w:szCs w:val="21"/>
        </w:rPr>
        <w:t>4</w:t>
      </w:r>
      <w:r w:rsidR="003A1E68" w:rsidRPr="00FC13D5">
        <w:rPr>
          <w:iCs/>
          <w:sz w:val="21"/>
          <w:szCs w:val="21"/>
        </w:rPr>
        <w:t xml:space="preserve"> – </w:t>
      </w:r>
      <w:r w:rsidR="002E7660" w:rsidRPr="00FC13D5">
        <w:rPr>
          <w:iCs/>
          <w:sz w:val="21"/>
          <w:szCs w:val="21"/>
        </w:rPr>
        <w:t>Nov 201</w:t>
      </w:r>
      <w:r w:rsidR="00650729">
        <w:rPr>
          <w:iCs/>
          <w:sz w:val="21"/>
          <w:szCs w:val="21"/>
        </w:rPr>
        <w:t>5</w:t>
      </w:r>
    </w:p>
    <w:p w14:paraId="688D43A5" w14:textId="0532EF3D" w:rsidR="003771D1" w:rsidRPr="00B30568" w:rsidRDefault="00FB5FB6" w:rsidP="00207B4A">
      <w:pPr>
        <w:pStyle w:val="ListParagraph"/>
        <w:numPr>
          <w:ilvl w:val="0"/>
          <w:numId w:val="13"/>
        </w:numPr>
        <w:spacing w:after="0"/>
        <w:rPr>
          <w:rFonts w:cstheme="minorHAnsi"/>
          <w:sz w:val="21"/>
          <w:szCs w:val="21"/>
        </w:rPr>
      </w:pPr>
      <w:r w:rsidRPr="00B30568">
        <w:rPr>
          <w:rFonts w:cstheme="minorHAnsi"/>
          <w:sz w:val="21"/>
          <w:szCs w:val="21"/>
        </w:rPr>
        <w:t xml:space="preserve">Analytics management and </w:t>
      </w:r>
      <w:r w:rsidR="003771D1" w:rsidRPr="00B30568">
        <w:rPr>
          <w:rFonts w:cstheme="minorHAnsi"/>
          <w:sz w:val="21"/>
          <w:szCs w:val="21"/>
        </w:rPr>
        <w:t>experience</w:t>
      </w:r>
      <w:r w:rsidRPr="00B30568">
        <w:rPr>
          <w:rFonts w:cstheme="minorHAnsi"/>
          <w:sz w:val="21"/>
          <w:szCs w:val="21"/>
        </w:rPr>
        <w:t xml:space="preserve"> including</w:t>
      </w:r>
      <w:r w:rsidR="003771D1" w:rsidRPr="00B30568">
        <w:rPr>
          <w:rFonts w:cstheme="minorHAnsi"/>
          <w:sz w:val="21"/>
          <w:szCs w:val="21"/>
        </w:rPr>
        <w:t xml:space="preserve"> Retail Operations, Customer Segmentation, Promotional Campaigns, Market Basket, Supply Chain, Labor Optimization, Gross Profit, Budgeting, and Inventory Optimization </w:t>
      </w:r>
    </w:p>
    <w:p w14:paraId="0E69083B" w14:textId="277EB3FF" w:rsidR="007E0605" w:rsidRPr="00B30568" w:rsidRDefault="00C94F39" w:rsidP="00207B4A">
      <w:pPr>
        <w:pStyle w:val="ListParagraph"/>
        <w:numPr>
          <w:ilvl w:val="0"/>
          <w:numId w:val="13"/>
        </w:numPr>
        <w:spacing w:after="0"/>
        <w:rPr>
          <w:i/>
          <w:sz w:val="21"/>
          <w:szCs w:val="21"/>
        </w:rPr>
      </w:pPr>
      <w:r w:rsidRPr="00E36D24">
        <w:rPr>
          <w:sz w:val="21"/>
          <w:szCs w:val="21"/>
        </w:rPr>
        <w:t>Developed</w:t>
      </w:r>
      <w:r>
        <w:rPr>
          <w:sz w:val="21"/>
          <w:szCs w:val="21"/>
        </w:rPr>
        <w:t xml:space="preserve"> PWCC’s </w:t>
      </w:r>
      <w:r w:rsidR="00C40E58" w:rsidRPr="00B30568">
        <w:rPr>
          <w:sz w:val="21"/>
          <w:szCs w:val="21"/>
        </w:rPr>
        <w:t xml:space="preserve">“Big Data” approach </w:t>
      </w:r>
      <w:r w:rsidR="005B7F10" w:rsidRPr="00B30568">
        <w:rPr>
          <w:sz w:val="21"/>
          <w:szCs w:val="21"/>
        </w:rPr>
        <w:t>by leveraging</w:t>
      </w:r>
      <w:r w:rsidR="00C40E58" w:rsidRPr="00B30568">
        <w:rPr>
          <w:sz w:val="21"/>
          <w:szCs w:val="21"/>
        </w:rPr>
        <w:t xml:space="preserve"> new analytic technologies and techniques to deliver critical insight to Executives in Operations, Marketing,</w:t>
      </w:r>
      <w:r w:rsidR="007E0605" w:rsidRPr="00B30568">
        <w:rPr>
          <w:sz w:val="21"/>
          <w:szCs w:val="21"/>
        </w:rPr>
        <w:t xml:space="preserve"> and Finance. M</w:t>
      </w:r>
      <w:r w:rsidR="00FB5FB6" w:rsidRPr="00B30568">
        <w:rPr>
          <w:sz w:val="21"/>
          <w:szCs w:val="21"/>
        </w:rPr>
        <w:t>anaged</w:t>
      </w:r>
      <w:r w:rsidR="00164E09" w:rsidRPr="00B30568">
        <w:rPr>
          <w:sz w:val="21"/>
          <w:szCs w:val="21"/>
        </w:rPr>
        <w:t xml:space="preserve"> </w:t>
      </w:r>
      <w:r w:rsidR="003771D1" w:rsidRPr="00B30568">
        <w:rPr>
          <w:sz w:val="21"/>
          <w:szCs w:val="21"/>
        </w:rPr>
        <w:t xml:space="preserve">all </w:t>
      </w:r>
      <w:r w:rsidR="00286149" w:rsidRPr="00B30568">
        <w:rPr>
          <w:sz w:val="21"/>
          <w:szCs w:val="21"/>
        </w:rPr>
        <w:t>phases</w:t>
      </w:r>
      <w:r w:rsidR="003771D1" w:rsidRPr="00B30568">
        <w:rPr>
          <w:sz w:val="21"/>
          <w:szCs w:val="21"/>
        </w:rPr>
        <w:t xml:space="preserve"> of BI</w:t>
      </w:r>
      <w:r w:rsidR="00286149" w:rsidRPr="00B30568">
        <w:rPr>
          <w:sz w:val="21"/>
          <w:szCs w:val="21"/>
        </w:rPr>
        <w:t xml:space="preserve"> from r</w:t>
      </w:r>
      <w:r w:rsidR="007E0605" w:rsidRPr="00B30568">
        <w:rPr>
          <w:sz w:val="21"/>
          <w:szCs w:val="21"/>
        </w:rPr>
        <w:t xml:space="preserve">equirement gathering </w:t>
      </w:r>
      <w:r w:rsidR="00286149" w:rsidRPr="00B30568">
        <w:rPr>
          <w:sz w:val="21"/>
          <w:szCs w:val="21"/>
        </w:rPr>
        <w:t>to</w:t>
      </w:r>
      <w:r w:rsidR="00164E09" w:rsidRPr="00B30568">
        <w:rPr>
          <w:sz w:val="21"/>
          <w:szCs w:val="21"/>
        </w:rPr>
        <w:t xml:space="preserve"> solution development, delivery, and u</w:t>
      </w:r>
      <w:r w:rsidR="007E0605" w:rsidRPr="00B30568">
        <w:rPr>
          <w:sz w:val="21"/>
          <w:szCs w:val="21"/>
        </w:rPr>
        <w:t>ltimate performance improvement</w:t>
      </w:r>
    </w:p>
    <w:p w14:paraId="6E6D7980" w14:textId="19FA042B" w:rsidR="007E0605" w:rsidRPr="00B30568" w:rsidRDefault="007E0605" w:rsidP="007E0605">
      <w:pPr>
        <w:pStyle w:val="ListParagraph"/>
        <w:numPr>
          <w:ilvl w:val="0"/>
          <w:numId w:val="13"/>
        </w:numPr>
        <w:spacing w:after="0"/>
        <w:rPr>
          <w:i/>
          <w:sz w:val="21"/>
          <w:szCs w:val="21"/>
        </w:rPr>
      </w:pPr>
      <w:r w:rsidRPr="00B30568">
        <w:rPr>
          <w:sz w:val="21"/>
          <w:szCs w:val="21"/>
        </w:rPr>
        <w:t xml:space="preserve"> </w:t>
      </w:r>
      <w:r w:rsidR="0024073A" w:rsidRPr="00B30568">
        <w:rPr>
          <w:sz w:val="21"/>
          <w:szCs w:val="21"/>
        </w:rPr>
        <w:t>Designed and implemented</w:t>
      </w:r>
      <w:r w:rsidR="00F01C32" w:rsidRPr="00B30568">
        <w:rPr>
          <w:sz w:val="21"/>
          <w:szCs w:val="21"/>
        </w:rPr>
        <w:t xml:space="preserve"> data visualization and self-service BI platform</w:t>
      </w:r>
      <w:r w:rsidRPr="00B30568">
        <w:rPr>
          <w:sz w:val="21"/>
          <w:szCs w:val="21"/>
        </w:rPr>
        <w:t xml:space="preserve">s. </w:t>
      </w:r>
      <w:r w:rsidR="00DD1EB3" w:rsidRPr="00B30568">
        <w:rPr>
          <w:sz w:val="21"/>
          <w:szCs w:val="21"/>
        </w:rPr>
        <w:t xml:space="preserve">Produced significant </w:t>
      </w:r>
      <w:r w:rsidR="00F01C32" w:rsidRPr="00B30568">
        <w:rPr>
          <w:sz w:val="21"/>
          <w:szCs w:val="21"/>
        </w:rPr>
        <w:t>company</w:t>
      </w:r>
      <w:r w:rsidR="003771D1" w:rsidRPr="00B30568">
        <w:rPr>
          <w:sz w:val="21"/>
          <w:szCs w:val="21"/>
        </w:rPr>
        <w:t>-</w:t>
      </w:r>
      <w:r w:rsidR="00F01C32" w:rsidRPr="00B30568">
        <w:rPr>
          <w:sz w:val="21"/>
          <w:szCs w:val="21"/>
        </w:rPr>
        <w:t>wide sales trend reversals</w:t>
      </w:r>
      <w:r w:rsidR="00286149" w:rsidRPr="00B30568">
        <w:rPr>
          <w:sz w:val="21"/>
          <w:szCs w:val="21"/>
        </w:rPr>
        <w:t xml:space="preserve"> and multiple process improvements </w:t>
      </w:r>
      <w:r w:rsidR="00DD1EB3" w:rsidRPr="00B30568">
        <w:rPr>
          <w:sz w:val="21"/>
          <w:szCs w:val="21"/>
        </w:rPr>
        <w:t xml:space="preserve">to enhance </w:t>
      </w:r>
      <w:r w:rsidR="00650729">
        <w:rPr>
          <w:sz w:val="21"/>
          <w:szCs w:val="21"/>
        </w:rPr>
        <w:t xml:space="preserve">the </w:t>
      </w:r>
      <w:r w:rsidR="00FC13D5">
        <w:rPr>
          <w:sz w:val="21"/>
          <w:szCs w:val="21"/>
        </w:rPr>
        <w:t>bottom line</w:t>
      </w:r>
      <w:r w:rsidR="003771D1" w:rsidRPr="00B30568">
        <w:rPr>
          <w:sz w:val="21"/>
          <w:szCs w:val="21"/>
        </w:rPr>
        <w:t xml:space="preserve"> like </w:t>
      </w:r>
      <w:r w:rsidR="00650729">
        <w:rPr>
          <w:sz w:val="21"/>
          <w:szCs w:val="21"/>
        </w:rPr>
        <w:t xml:space="preserve">the </w:t>
      </w:r>
      <w:r w:rsidR="00F01C32" w:rsidRPr="00B30568">
        <w:rPr>
          <w:sz w:val="21"/>
          <w:szCs w:val="21"/>
        </w:rPr>
        <w:t>revers</w:t>
      </w:r>
      <w:r w:rsidR="003771D1" w:rsidRPr="00B30568">
        <w:rPr>
          <w:sz w:val="21"/>
          <w:szCs w:val="21"/>
        </w:rPr>
        <w:t xml:space="preserve">al of </w:t>
      </w:r>
      <w:r w:rsidR="00FC13D5">
        <w:rPr>
          <w:sz w:val="21"/>
          <w:szCs w:val="21"/>
        </w:rPr>
        <w:t xml:space="preserve">the </w:t>
      </w:r>
      <w:r w:rsidR="003771D1" w:rsidRPr="00B30568">
        <w:rPr>
          <w:sz w:val="21"/>
          <w:szCs w:val="21"/>
        </w:rPr>
        <w:t>“Same Store S</w:t>
      </w:r>
      <w:r w:rsidR="00F01C32" w:rsidRPr="00B30568">
        <w:rPr>
          <w:sz w:val="21"/>
          <w:szCs w:val="21"/>
        </w:rPr>
        <w:t>ales</w:t>
      </w:r>
      <w:r w:rsidR="003771D1" w:rsidRPr="00B30568">
        <w:rPr>
          <w:sz w:val="21"/>
          <w:szCs w:val="21"/>
        </w:rPr>
        <w:t xml:space="preserve">” trend from -5% to +5% to equal </w:t>
      </w:r>
      <w:r w:rsidR="00F01C32" w:rsidRPr="00B30568">
        <w:rPr>
          <w:sz w:val="21"/>
          <w:szCs w:val="21"/>
        </w:rPr>
        <w:t xml:space="preserve">over $1,000,000 in sales growth </w:t>
      </w:r>
    </w:p>
    <w:p w14:paraId="78DB1AEF" w14:textId="74A7A4C1" w:rsidR="0024073A" w:rsidRPr="00B30568" w:rsidRDefault="007E0605" w:rsidP="007E0605">
      <w:pPr>
        <w:pStyle w:val="ListParagraph"/>
        <w:numPr>
          <w:ilvl w:val="0"/>
          <w:numId w:val="13"/>
        </w:numPr>
        <w:spacing w:after="0"/>
        <w:rPr>
          <w:i/>
          <w:sz w:val="21"/>
          <w:szCs w:val="21"/>
        </w:rPr>
      </w:pPr>
      <w:r w:rsidRPr="00B30568">
        <w:rPr>
          <w:sz w:val="21"/>
          <w:szCs w:val="21"/>
        </w:rPr>
        <w:t xml:space="preserve">Integrated external customer </w:t>
      </w:r>
      <w:r w:rsidR="0024073A" w:rsidRPr="00B30568">
        <w:rPr>
          <w:sz w:val="21"/>
          <w:szCs w:val="21"/>
        </w:rPr>
        <w:t xml:space="preserve">data into internal decision support platforms </w:t>
      </w:r>
      <w:r w:rsidRPr="00B30568">
        <w:rPr>
          <w:sz w:val="21"/>
          <w:szCs w:val="21"/>
        </w:rPr>
        <w:t xml:space="preserve">to strengthen </w:t>
      </w:r>
      <w:r w:rsidR="0024073A" w:rsidRPr="00B30568">
        <w:rPr>
          <w:sz w:val="21"/>
          <w:szCs w:val="21"/>
        </w:rPr>
        <w:t>understa</w:t>
      </w:r>
      <w:r w:rsidRPr="00B30568">
        <w:rPr>
          <w:sz w:val="21"/>
          <w:szCs w:val="21"/>
        </w:rPr>
        <w:t xml:space="preserve">nding of customer preferences. This resulted in </w:t>
      </w:r>
      <w:r w:rsidR="0024073A" w:rsidRPr="00B30568">
        <w:rPr>
          <w:sz w:val="21"/>
          <w:szCs w:val="21"/>
        </w:rPr>
        <w:t xml:space="preserve">targeted </w:t>
      </w:r>
      <w:r w:rsidRPr="00B30568">
        <w:rPr>
          <w:sz w:val="21"/>
          <w:szCs w:val="21"/>
        </w:rPr>
        <w:t xml:space="preserve">pricing shifts </w:t>
      </w:r>
      <w:r w:rsidR="0024073A" w:rsidRPr="00B30568">
        <w:rPr>
          <w:sz w:val="21"/>
          <w:szCs w:val="21"/>
        </w:rPr>
        <w:t>and</w:t>
      </w:r>
      <w:r w:rsidRPr="00B30568">
        <w:rPr>
          <w:sz w:val="21"/>
          <w:szCs w:val="21"/>
        </w:rPr>
        <w:t xml:space="preserve"> new </w:t>
      </w:r>
      <w:r w:rsidR="00BC2B60" w:rsidRPr="00B30568">
        <w:rPr>
          <w:sz w:val="21"/>
          <w:szCs w:val="21"/>
        </w:rPr>
        <w:t xml:space="preserve">merchandising strategies, improved </w:t>
      </w:r>
      <w:r w:rsidRPr="00B30568">
        <w:rPr>
          <w:sz w:val="21"/>
          <w:szCs w:val="21"/>
        </w:rPr>
        <w:t>sales trends</w:t>
      </w:r>
      <w:r w:rsidR="00BC2B60" w:rsidRPr="00B30568">
        <w:rPr>
          <w:sz w:val="21"/>
          <w:szCs w:val="21"/>
        </w:rPr>
        <w:t>, reduced shrinkage</w:t>
      </w:r>
      <w:r w:rsidR="00FC13D5">
        <w:rPr>
          <w:sz w:val="21"/>
          <w:szCs w:val="21"/>
        </w:rPr>
        <w:t>,</w:t>
      </w:r>
      <w:r w:rsidR="00BC2B60" w:rsidRPr="00B30568">
        <w:rPr>
          <w:sz w:val="21"/>
          <w:szCs w:val="21"/>
        </w:rPr>
        <w:t xml:space="preserve"> and increased gross profit margins </w:t>
      </w:r>
    </w:p>
    <w:p w14:paraId="08A53159" w14:textId="77777777" w:rsidR="0024073A" w:rsidRPr="00650F3E" w:rsidRDefault="0024073A" w:rsidP="0024073A">
      <w:pPr>
        <w:spacing w:after="0"/>
        <w:rPr>
          <w:i/>
          <w:sz w:val="10"/>
          <w:szCs w:val="10"/>
        </w:rPr>
      </w:pPr>
    </w:p>
    <w:p w14:paraId="4DB95314" w14:textId="1C15C79E" w:rsidR="00CB6596" w:rsidRDefault="00CB6596" w:rsidP="00CB6596">
      <w:pPr>
        <w:pBdr>
          <w:bottom w:val="single" w:sz="4" w:space="1" w:color="auto"/>
        </w:pBdr>
        <w:spacing w:after="0"/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First Last Name Resume Page 2</w:t>
      </w:r>
    </w:p>
    <w:p w14:paraId="7A1C25DA" w14:textId="6E02F973" w:rsidR="00CB6596" w:rsidRDefault="00CB6596" w:rsidP="001505D4">
      <w:pPr>
        <w:spacing w:after="0"/>
        <w:rPr>
          <w:b/>
          <w:sz w:val="21"/>
          <w:szCs w:val="21"/>
        </w:rPr>
      </w:pPr>
      <w:r>
        <w:rPr>
          <w:b/>
          <w:sz w:val="21"/>
          <w:szCs w:val="21"/>
        </w:rPr>
        <w:t>PROFESSIONAL EXPERIENCE CONTINUED</w:t>
      </w:r>
    </w:p>
    <w:p w14:paraId="47462B1B" w14:textId="77777777" w:rsidR="00CB6596" w:rsidRDefault="00CB6596" w:rsidP="001505D4">
      <w:pPr>
        <w:spacing w:after="0"/>
        <w:rPr>
          <w:b/>
          <w:sz w:val="21"/>
          <w:szCs w:val="21"/>
        </w:rPr>
      </w:pPr>
    </w:p>
    <w:p w14:paraId="4462D3D0" w14:textId="0A97BC36" w:rsidR="001505D4" w:rsidRPr="00B30568" w:rsidRDefault="000D724B" w:rsidP="001505D4">
      <w:pPr>
        <w:spacing w:after="0"/>
        <w:rPr>
          <w:i/>
          <w:sz w:val="21"/>
          <w:szCs w:val="21"/>
        </w:rPr>
      </w:pPr>
      <w:r w:rsidRPr="00B30568">
        <w:rPr>
          <w:b/>
          <w:sz w:val="21"/>
          <w:szCs w:val="21"/>
        </w:rPr>
        <w:t xml:space="preserve">Senior </w:t>
      </w:r>
      <w:r w:rsidR="00D6249D" w:rsidRPr="00B30568">
        <w:rPr>
          <w:b/>
          <w:sz w:val="21"/>
          <w:szCs w:val="21"/>
        </w:rPr>
        <w:t xml:space="preserve">Business </w:t>
      </w:r>
      <w:r w:rsidR="001505D4" w:rsidRPr="00B30568">
        <w:rPr>
          <w:b/>
          <w:sz w:val="21"/>
          <w:szCs w:val="21"/>
        </w:rPr>
        <w:t>Ana</w:t>
      </w:r>
      <w:r w:rsidR="00D6249D" w:rsidRPr="00B30568">
        <w:rPr>
          <w:b/>
          <w:sz w:val="21"/>
          <w:szCs w:val="21"/>
        </w:rPr>
        <w:t>lyst</w:t>
      </w:r>
      <w:r w:rsidR="00C40E58" w:rsidRPr="00B30568">
        <w:rPr>
          <w:i/>
          <w:sz w:val="21"/>
          <w:szCs w:val="21"/>
        </w:rPr>
        <w:t xml:space="preserve">, </w:t>
      </w:r>
      <w:r w:rsidR="00FC13D5">
        <w:rPr>
          <w:i/>
          <w:sz w:val="21"/>
          <w:szCs w:val="21"/>
        </w:rPr>
        <w:t>ABC Company</w:t>
      </w:r>
      <w:r w:rsidR="00FC13D5" w:rsidRPr="00B30568">
        <w:rPr>
          <w:i/>
          <w:sz w:val="21"/>
          <w:szCs w:val="21"/>
        </w:rPr>
        <w:tab/>
      </w:r>
      <w:r w:rsidR="00B06DA4" w:rsidRPr="00B30568">
        <w:rPr>
          <w:i/>
          <w:sz w:val="21"/>
          <w:szCs w:val="21"/>
        </w:rPr>
        <w:tab/>
      </w:r>
      <w:r w:rsidR="00B06DA4" w:rsidRPr="00B30568">
        <w:rPr>
          <w:i/>
          <w:sz w:val="21"/>
          <w:szCs w:val="21"/>
        </w:rPr>
        <w:tab/>
      </w:r>
      <w:r w:rsidR="00B06DA4" w:rsidRPr="00B30568">
        <w:rPr>
          <w:i/>
          <w:sz w:val="21"/>
          <w:szCs w:val="21"/>
        </w:rPr>
        <w:tab/>
      </w:r>
      <w:r w:rsidR="00B06DA4" w:rsidRPr="00B30568">
        <w:rPr>
          <w:i/>
          <w:sz w:val="21"/>
          <w:szCs w:val="21"/>
        </w:rPr>
        <w:tab/>
      </w:r>
      <w:r w:rsidR="00B06DA4" w:rsidRPr="00B30568">
        <w:rPr>
          <w:i/>
          <w:sz w:val="21"/>
          <w:szCs w:val="21"/>
        </w:rPr>
        <w:tab/>
      </w:r>
      <w:r w:rsidR="00B06DA4" w:rsidRPr="00B30568">
        <w:rPr>
          <w:i/>
          <w:sz w:val="21"/>
          <w:szCs w:val="21"/>
        </w:rPr>
        <w:tab/>
      </w:r>
      <w:r w:rsidR="00B06DA4" w:rsidRPr="00B30568">
        <w:rPr>
          <w:i/>
          <w:sz w:val="21"/>
          <w:szCs w:val="21"/>
        </w:rPr>
        <w:tab/>
      </w:r>
      <w:r w:rsidR="00DC19D5" w:rsidRPr="00650729">
        <w:rPr>
          <w:iCs/>
          <w:sz w:val="21"/>
          <w:szCs w:val="21"/>
        </w:rPr>
        <w:t>201</w:t>
      </w:r>
      <w:r w:rsidR="00650729" w:rsidRPr="00650729">
        <w:rPr>
          <w:iCs/>
          <w:sz w:val="21"/>
          <w:szCs w:val="21"/>
        </w:rPr>
        <w:t>3</w:t>
      </w:r>
      <w:r w:rsidR="00DC19D5" w:rsidRPr="00650729">
        <w:rPr>
          <w:iCs/>
          <w:sz w:val="21"/>
          <w:szCs w:val="21"/>
        </w:rPr>
        <w:t xml:space="preserve"> – </w:t>
      </w:r>
      <w:r w:rsidR="003A1E68" w:rsidRPr="00650729">
        <w:rPr>
          <w:iCs/>
          <w:sz w:val="21"/>
          <w:szCs w:val="21"/>
        </w:rPr>
        <w:t>201</w:t>
      </w:r>
      <w:r w:rsidR="00650729" w:rsidRPr="00650729">
        <w:rPr>
          <w:iCs/>
          <w:sz w:val="21"/>
          <w:szCs w:val="21"/>
        </w:rPr>
        <w:t>4</w:t>
      </w:r>
      <w:r w:rsidR="00B06DA4" w:rsidRPr="00B30568">
        <w:rPr>
          <w:i/>
          <w:sz w:val="21"/>
          <w:szCs w:val="21"/>
        </w:rPr>
        <w:tab/>
      </w:r>
    </w:p>
    <w:p w14:paraId="1E649A0C" w14:textId="77777777" w:rsidR="00BC2B60" w:rsidRPr="00B30568" w:rsidRDefault="00B15EE4" w:rsidP="00BC2B60">
      <w:pPr>
        <w:pStyle w:val="ListParagraph"/>
        <w:numPr>
          <w:ilvl w:val="0"/>
          <w:numId w:val="3"/>
        </w:numPr>
        <w:spacing w:after="0"/>
        <w:rPr>
          <w:sz w:val="21"/>
          <w:szCs w:val="21"/>
        </w:rPr>
      </w:pPr>
      <w:r w:rsidRPr="00B30568">
        <w:rPr>
          <w:sz w:val="21"/>
          <w:szCs w:val="21"/>
        </w:rPr>
        <w:t>Spearheaded key analytic projects sponsored by internal exe</w:t>
      </w:r>
      <w:r w:rsidR="007E0605" w:rsidRPr="00B30568">
        <w:rPr>
          <w:sz w:val="21"/>
          <w:szCs w:val="21"/>
        </w:rPr>
        <w:t>cutives and outside consultants</w:t>
      </w:r>
      <w:r w:rsidR="00BC2B60" w:rsidRPr="00B30568">
        <w:rPr>
          <w:sz w:val="21"/>
          <w:szCs w:val="21"/>
        </w:rPr>
        <w:t xml:space="preserve"> </w:t>
      </w:r>
    </w:p>
    <w:p w14:paraId="14767CC7" w14:textId="0DA2C36F" w:rsidR="00BC2B60" w:rsidRPr="00B30568" w:rsidRDefault="00BC2B60" w:rsidP="00BC2B60">
      <w:pPr>
        <w:pStyle w:val="ListParagraph"/>
        <w:numPr>
          <w:ilvl w:val="0"/>
          <w:numId w:val="3"/>
        </w:numPr>
        <w:spacing w:after="0"/>
        <w:rPr>
          <w:sz w:val="21"/>
          <w:szCs w:val="21"/>
        </w:rPr>
      </w:pPr>
      <w:r w:rsidRPr="00B30568">
        <w:rPr>
          <w:sz w:val="21"/>
          <w:szCs w:val="21"/>
        </w:rPr>
        <w:t xml:space="preserve">Integrated disparate </w:t>
      </w:r>
      <w:r w:rsidR="008A497B" w:rsidRPr="00B30568">
        <w:rPr>
          <w:sz w:val="21"/>
          <w:szCs w:val="21"/>
        </w:rPr>
        <w:t>w</w:t>
      </w:r>
      <w:r w:rsidRPr="00B30568">
        <w:rPr>
          <w:sz w:val="21"/>
          <w:szCs w:val="21"/>
        </w:rPr>
        <w:t xml:space="preserve">arehouse management system </w:t>
      </w:r>
      <w:r w:rsidR="008A497B" w:rsidRPr="00B30568">
        <w:rPr>
          <w:sz w:val="21"/>
          <w:szCs w:val="21"/>
        </w:rPr>
        <w:t>with human resource, payroll</w:t>
      </w:r>
      <w:r w:rsidR="00FC13D5">
        <w:rPr>
          <w:sz w:val="21"/>
          <w:szCs w:val="21"/>
        </w:rPr>
        <w:t>,</w:t>
      </w:r>
      <w:r w:rsidR="008A497B" w:rsidRPr="00B30568">
        <w:rPr>
          <w:sz w:val="21"/>
          <w:szCs w:val="21"/>
        </w:rPr>
        <w:t xml:space="preserve"> and time tracking system data </w:t>
      </w:r>
      <w:r w:rsidR="005B7F10" w:rsidRPr="00B30568">
        <w:rPr>
          <w:sz w:val="21"/>
          <w:szCs w:val="21"/>
        </w:rPr>
        <w:t>resulting in</w:t>
      </w:r>
      <w:r w:rsidRPr="00B30568">
        <w:rPr>
          <w:sz w:val="21"/>
          <w:szCs w:val="21"/>
        </w:rPr>
        <w:t xml:space="preserve"> </w:t>
      </w:r>
      <w:r w:rsidR="008A497B" w:rsidRPr="00B30568">
        <w:rPr>
          <w:sz w:val="21"/>
          <w:szCs w:val="21"/>
        </w:rPr>
        <w:t xml:space="preserve">restructuring a major labor component of </w:t>
      </w:r>
      <w:r w:rsidR="00FC13D5">
        <w:rPr>
          <w:sz w:val="21"/>
          <w:szCs w:val="21"/>
        </w:rPr>
        <w:t xml:space="preserve">the </w:t>
      </w:r>
      <w:r w:rsidR="008A497B" w:rsidRPr="00B30568">
        <w:rPr>
          <w:sz w:val="21"/>
          <w:szCs w:val="21"/>
        </w:rPr>
        <w:t>company s</w:t>
      </w:r>
      <w:r w:rsidR="00754E74" w:rsidRPr="00B30568">
        <w:rPr>
          <w:sz w:val="21"/>
          <w:szCs w:val="21"/>
        </w:rPr>
        <w:t xml:space="preserve">upply </w:t>
      </w:r>
      <w:r w:rsidRPr="00B30568">
        <w:rPr>
          <w:sz w:val="21"/>
          <w:szCs w:val="21"/>
        </w:rPr>
        <w:t>chain</w:t>
      </w:r>
      <w:r w:rsidR="00A14CEF" w:rsidRPr="00B30568">
        <w:rPr>
          <w:sz w:val="21"/>
          <w:szCs w:val="21"/>
        </w:rPr>
        <w:t xml:space="preserve"> </w:t>
      </w:r>
    </w:p>
    <w:p w14:paraId="209D9D89" w14:textId="4AB3F235" w:rsidR="00754E74" w:rsidRPr="00B30568" w:rsidRDefault="00A14CEF" w:rsidP="00A14CEF">
      <w:pPr>
        <w:pStyle w:val="ListParagraph"/>
        <w:numPr>
          <w:ilvl w:val="0"/>
          <w:numId w:val="3"/>
        </w:numPr>
        <w:spacing w:after="0"/>
        <w:rPr>
          <w:sz w:val="21"/>
          <w:szCs w:val="21"/>
        </w:rPr>
      </w:pPr>
      <w:r w:rsidRPr="00B30568">
        <w:rPr>
          <w:sz w:val="21"/>
          <w:szCs w:val="21"/>
        </w:rPr>
        <w:t xml:space="preserve">Produced </w:t>
      </w:r>
      <w:r w:rsidR="00B56EA1" w:rsidRPr="00B30568">
        <w:rPr>
          <w:sz w:val="21"/>
          <w:szCs w:val="21"/>
        </w:rPr>
        <w:t xml:space="preserve">annual savings </w:t>
      </w:r>
      <w:r w:rsidR="00FC13D5">
        <w:rPr>
          <w:sz w:val="21"/>
          <w:szCs w:val="21"/>
        </w:rPr>
        <w:t xml:space="preserve">of </w:t>
      </w:r>
      <w:r w:rsidR="00B56EA1" w:rsidRPr="00B30568">
        <w:rPr>
          <w:sz w:val="21"/>
          <w:szCs w:val="21"/>
        </w:rPr>
        <w:t xml:space="preserve">over $400,000 in direct labor costs through </w:t>
      </w:r>
      <w:r w:rsidR="00FC13D5">
        <w:rPr>
          <w:sz w:val="21"/>
          <w:szCs w:val="21"/>
        </w:rPr>
        <w:t xml:space="preserve">the </w:t>
      </w:r>
      <w:r w:rsidR="00B56EA1" w:rsidRPr="00B30568">
        <w:rPr>
          <w:sz w:val="21"/>
          <w:szCs w:val="21"/>
        </w:rPr>
        <w:t xml:space="preserve">development of </w:t>
      </w:r>
      <w:r w:rsidR="00FC13D5">
        <w:rPr>
          <w:sz w:val="21"/>
          <w:szCs w:val="21"/>
        </w:rPr>
        <w:t xml:space="preserve">a </w:t>
      </w:r>
      <w:r w:rsidR="00B56EA1" w:rsidRPr="00B30568">
        <w:rPr>
          <w:sz w:val="21"/>
          <w:szCs w:val="21"/>
        </w:rPr>
        <w:t>self-service platform, new data model</w:t>
      </w:r>
      <w:r w:rsidR="00FC13D5">
        <w:rPr>
          <w:sz w:val="21"/>
          <w:szCs w:val="21"/>
        </w:rPr>
        <w:t>,</w:t>
      </w:r>
      <w:r w:rsidR="00B56EA1" w:rsidRPr="00B30568">
        <w:rPr>
          <w:sz w:val="21"/>
          <w:szCs w:val="21"/>
        </w:rPr>
        <w:t xml:space="preserve"> and user-friendly tools. Also, significantly </w:t>
      </w:r>
      <w:r w:rsidR="008A497B" w:rsidRPr="00B30568">
        <w:rPr>
          <w:sz w:val="21"/>
          <w:szCs w:val="21"/>
        </w:rPr>
        <w:t>in</w:t>
      </w:r>
      <w:r w:rsidR="00B56EA1" w:rsidRPr="00B30568">
        <w:rPr>
          <w:sz w:val="21"/>
          <w:szCs w:val="21"/>
        </w:rPr>
        <w:t xml:space="preserve">creased warehouse worker </w:t>
      </w:r>
      <w:r w:rsidR="008A497B" w:rsidRPr="00B30568">
        <w:rPr>
          <w:sz w:val="21"/>
          <w:szCs w:val="21"/>
        </w:rPr>
        <w:t>productivity</w:t>
      </w:r>
      <w:r w:rsidR="00B56EA1" w:rsidRPr="00B30568">
        <w:rPr>
          <w:sz w:val="21"/>
          <w:szCs w:val="21"/>
        </w:rPr>
        <w:t xml:space="preserve"> </w:t>
      </w:r>
      <w:r w:rsidR="008A497B" w:rsidRPr="00B30568">
        <w:rPr>
          <w:sz w:val="21"/>
          <w:szCs w:val="21"/>
        </w:rPr>
        <w:t>due to visibility</w:t>
      </w:r>
    </w:p>
    <w:p w14:paraId="59B14FEF" w14:textId="62CAFCD3" w:rsidR="00754E74" w:rsidRPr="00B30568" w:rsidRDefault="00B56EA1" w:rsidP="000C521A">
      <w:pPr>
        <w:pStyle w:val="ListParagraph"/>
        <w:numPr>
          <w:ilvl w:val="0"/>
          <w:numId w:val="3"/>
        </w:numPr>
        <w:spacing w:after="0"/>
        <w:rPr>
          <w:sz w:val="21"/>
          <w:szCs w:val="21"/>
        </w:rPr>
      </w:pPr>
      <w:r w:rsidRPr="00B30568">
        <w:rPr>
          <w:sz w:val="21"/>
          <w:szCs w:val="21"/>
        </w:rPr>
        <w:t>S</w:t>
      </w:r>
      <w:r w:rsidR="005B7ACA" w:rsidRPr="00B30568">
        <w:rPr>
          <w:sz w:val="21"/>
          <w:szCs w:val="21"/>
        </w:rPr>
        <w:t xml:space="preserve">ignificantly improved PWCC’s </w:t>
      </w:r>
      <w:r w:rsidR="00494B69" w:rsidRPr="00B30568">
        <w:rPr>
          <w:sz w:val="21"/>
          <w:szCs w:val="21"/>
        </w:rPr>
        <w:t>ability to identify ca</w:t>
      </w:r>
      <w:r w:rsidRPr="00B30568">
        <w:rPr>
          <w:sz w:val="21"/>
          <w:szCs w:val="21"/>
        </w:rPr>
        <w:t xml:space="preserve">usal factors and quantify </w:t>
      </w:r>
      <w:r w:rsidR="00FC13D5">
        <w:rPr>
          <w:sz w:val="21"/>
          <w:szCs w:val="21"/>
        </w:rPr>
        <w:t xml:space="preserve">the </w:t>
      </w:r>
      <w:r w:rsidR="00494B69" w:rsidRPr="00B30568">
        <w:rPr>
          <w:sz w:val="21"/>
          <w:szCs w:val="21"/>
        </w:rPr>
        <w:t xml:space="preserve">contribution </w:t>
      </w:r>
      <w:r w:rsidR="007E0605" w:rsidRPr="00B30568">
        <w:rPr>
          <w:sz w:val="21"/>
          <w:szCs w:val="21"/>
        </w:rPr>
        <w:t>to missed gross margin targets</w:t>
      </w:r>
      <w:r w:rsidRPr="00B30568">
        <w:rPr>
          <w:sz w:val="21"/>
          <w:szCs w:val="21"/>
        </w:rPr>
        <w:t xml:space="preserve"> </w:t>
      </w:r>
      <w:r w:rsidR="005B7ACA" w:rsidRPr="00B30568">
        <w:rPr>
          <w:sz w:val="21"/>
          <w:szCs w:val="21"/>
        </w:rPr>
        <w:t>by designing and managing a gross profit data model</w:t>
      </w:r>
    </w:p>
    <w:p w14:paraId="02546263" w14:textId="20520D7C" w:rsidR="00207B4A" w:rsidRPr="00B30568" w:rsidRDefault="005B7ACA" w:rsidP="00207B4A">
      <w:pPr>
        <w:pStyle w:val="ListParagraph"/>
        <w:numPr>
          <w:ilvl w:val="0"/>
          <w:numId w:val="3"/>
        </w:numPr>
        <w:spacing w:after="0"/>
        <w:rPr>
          <w:sz w:val="21"/>
          <w:szCs w:val="21"/>
        </w:rPr>
      </w:pPr>
      <w:r w:rsidRPr="00B30568">
        <w:rPr>
          <w:sz w:val="21"/>
          <w:szCs w:val="21"/>
        </w:rPr>
        <w:t xml:space="preserve">Rapidly structured </w:t>
      </w:r>
      <w:r w:rsidR="00A435D8" w:rsidRPr="00B30568">
        <w:rPr>
          <w:sz w:val="21"/>
          <w:szCs w:val="21"/>
        </w:rPr>
        <w:t>a budget data model, process</w:t>
      </w:r>
      <w:r w:rsidR="00FC13D5">
        <w:rPr>
          <w:sz w:val="21"/>
          <w:szCs w:val="21"/>
        </w:rPr>
        <w:t>,</w:t>
      </w:r>
      <w:r w:rsidRPr="00B30568">
        <w:rPr>
          <w:sz w:val="21"/>
          <w:szCs w:val="21"/>
        </w:rPr>
        <w:t xml:space="preserve"> and </w:t>
      </w:r>
      <w:r w:rsidR="00207B4A" w:rsidRPr="00B30568">
        <w:rPr>
          <w:sz w:val="21"/>
          <w:szCs w:val="21"/>
        </w:rPr>
        <w:t xml:space="preserve">dashboard </w:t>
      </w:r>
      <w:r w:rsidRPr="00B30568">
        <w:rPr>
          <w:sz w:val="21"/>
          <w:szCs w:val="21"/>
        </w:rPr>
        <w:t xml:space="preserve">platform which </w:t>
      </w:r>
      <w:r w:rsidR="00207B4A" w:rsidRPr="00B30568">
        <w:rPr>
          <w:sz w:val="21"/>
          <w:szCs w:val="21"/>
        </w:rPr>
        <w:t>supported a new budgeting process. A</w:t>
      </w:r>
      <w:r w:rsidR="00A435D8" w:rsidRPr="00B30568">
        <w:rPr>
          <w:sz w:val="21"/>
          <w:szCs w:val="21"/>
        </w:rPr>
        <w:t xml:space="preserve">chieved </w:t>
      </w:r>
      <w:r w:rsidR="00207B4A" w:rsidRPr="00B30568">
        <w:rPr>
          <w:sz w:val="21"/>
          <w:szCs w:val="21"/>
        </w:rPr>
        <w:t xml:space="preserve">project </w:t>
      </w:r>
      <w:r w:rsidR="00A435D8" w:rsidRPr="00B30568">
        <w:rPr>
          <w:sz w:val="21"/>
          <w:szCs w:val="21"/>
        </w:rPr>
        <w:t>on</w:t>
      </w:r>
      <w:r w:rsidR="00207B4A" w:rsidRPr="00B30568">
        <w:rPr>
          <w:sz w:val="21"/>
          <w:szCs w:val="21"/>
        </w:rPr>
        <w:t xml:space="preserve"> short notice to </w:t>
      </w:r>
      <w:r w:rsidR="00D175EA" w:rsidRPr="00B30568">
        <w:rPr>
          <w:sz w:val="21"/>
          <w:szCs w:val="21"/>
        </w:rPr>
        <w:t>m</w:t>
      </w:r>
      <w:r w:rsidR="00207B4A" w:rsidRPr="00B30568">
        <w:rPr>
          <w:sz w:val="21"/>
          <w:szCs w:val="21"/>
        </w:rPr>
        <w:t>e</w:t>
      </w:r>
      <w:r w:rsidR="00D175EA" w:rsidRPr="00B30568">
        <w:rPr>
          <w:sz w:val="21"/>
          <w:szCs w:val="21"/>
        </w:rPr>
        <w:t>et</w:t>
      </w:r>
      <w:r w:rsidR="00A435D8" w:rsidRPr="00B30568">
        <w:rPr>
          <w:sz w:val="21"/>
          <w:szCs w:val="21"/>
        </w:rPr>
        <w:t xml:space="preserve"> financier’s requirements tie</w:t>
      </w:r>
      <w:r w:rsidR="00207B4A" w:rsidRPr="00B30568">
        <w:rPr>
          <w:sz w:val="21"/>
          <w:szCs w:val="21"/>
        </w:rPr>
        <w:t>d directly to cash availability and keeping PWCC solvent</w:t>
      </w:r>
    </w:p>
    <w:p w14:paraId="7A4F2C47" w14:textId="77777777" w:rsidR="005B7ACA" w:rsidRPr="00B30568" w:rsidRDefault="005B7ACA" w:rsidP="00207B4A">
      <w:pPr>
        <w:pStyle w:val="ListParagraph"/>
        <w:spacing w:after="0"/>
        <w:rPr>
          <w:sz w:val="21"/>
          <w:szCs w:val="21"/>
        </w:rPr>
      </w:pPr>
      <w:r w:rsidRPr="00B30568">
        <w:rPr>
          <w:i/>
          <w:sz w:val="21"/>
          <w:szCs w:val="21"/>
        </w:rPr>
        <w:tab/>
      </w:r>
    </w:p>
    <w:p w14:paraId="4A62A877" w14:textId="243CD9BD" w:rsidR="00D175EA" w:rsidRPr="00B30568" w:rsidRDefault="000D724B" w:rsidP="00DD1EB3">
      <w:pPr>
        <w:spacing w:after="0"/>
        <w:rPr>
          <w:i/>
          <w:sz w:val="21"/>
          <w:szCs w:val="21"/>
        </w:rPr>
      </w:pPr>
      <w:r w:rsidRPr="00B30568">
        <w:rPr>
          <w:b/>
          <w:sz w:val="21"/>
          <w:szCs w:val="21"/>
        </w:rPr>
        <w:t>Senior Manager, Program Management Offi</w:t>
      </w:r>
      <w:r w:rsidR="00C40E58" w:rsidRPr="00B30568">
        <w:rPr>
          <w:b/>
          <w:sz w:val="21"/>
          <w:szCs w:val="21"/>
        </w:rPr>
        <w:t>ce, Business Technology Services</w:t>
      </w:r>
      <w:r w:rsidR="00C40E58" w:rsidRPr="00797212">
        <w:rPr>
          <w:sz w:val="21"/>
          <w:szCs w:val="21"/>
        </w:rPr>
        <w:t>,</w:t>
      </w:r>
      <w:r w:rsidR="00C40E58" w:rsidRPr="00B30568">
        <w:rPr>
          <w:b/>
          <w:sz w:val="21"/>
          <w:szCs w:val="21"/>
        </w:rPr>
        <w:t xml:space="preserve"> </w:t>
      </w:r>
      <w:r w:rsidR="00FC13D5">
        <w:rPr>
          <w:i/>
          <w:sz w:val="21"/>
          <w:szCs w:val="21"/>
        </w:rPr>
        <w:t>ABC</w:t>
      </w:r>
      <w:r w:rsidR="00FC13D5">
        <w:rPr>
          <w:i/>
          <w:sz w:val="21"/>
          <w:szCs w:val="21"/>
        </w:rPr>
        <w:tab/>
      </w:r>
      <w:r w:rsidR="00FC13D5">
        <w:rPr>
          <w:i/>
          <w:sz w:val="21"/>
          <w:szCs w:val="21"/>
        </w:rPr>
        <w:tab/>
      </w:r>
      <w:r w:rsidR="00DC19D5" w:rsidRPr="00B30568">
        <w:rPr>
          <w:i/>
          <w:sz w:val="21"/>
          <w:szCs w:val="21"/>
        </w:rPr>
        <w:tab/>
      </w:r>
      <w:r w:rsidRPr="00650729">
        <w:rPr>
          <w:iCs/>
          <w:sz w:val="21"/>
          <w:szCs w:val="21"/>
        </w:rPr>
        <w:t>20</w:t>
      </w:r>
      <w:r w:rsidR="00650729" w:rsidRPr="00650729">
        <w:rPr>
          <w:iCs/>
          <w:sz w:val="21"/>
          <w:szCs w:val="21"/>
        </w:rPr>
        <w:t>11</w:t>
      </w:r>
      <w:r w:rsidRPr="00650729">
        <w:rPr>
          <w:iCs/>
          <w:sz w:val="21"/>
          <w:szCs w:val="21"/>
        </w:rPr>
        <w:t xml:space="preserve"> </w:t>
      </w:r>
      <w:r w:rsidR="003A1E68" w:rsidRPr="00650729">
        <w:rPr>
          <w:iCs/>
          <w:sz w:val="21"/>
          <w:szCs w:val="21"/>
        </w:rPr>
        <w:t>–</w:t>
      </w:r>
      <w:r w:rsidRPr="00650729">
        <w:rPr>
          <w:iCs/>
          <w:sz w:val="21"/>
          <w:szCs w:val="21"/>
        </w:rPr>
        <w:t xml:space="preserve"> </w:t>
      </w:r>
      <w:r w:rsidR="003A1E68" w:rsidRPr="00650729">
        <w:rPr>
          <w:iCs/>
          <w:sz w:val="21"/>
          <w:szCs w:val="21"/>
        </w:rPr>
        <w:t>201</w:t>
      </w:r>
      <w:r w:rsidR="00650729" w:rsidRPr="00650729">
        <w:rPr>
          <w:iCs/>
          <w:sz w:val="21"/>
          <w:szCs w:val="21"/>
        </w:rPr>
        <w:t>3</w:t>
      </w:r>
    </w:p>
    <w:p w14:paraId="45E5B3C6" w14:textId="07F087DA" w:rsidR="003A1E68" w:rsidRPr="00B30568" w:rsidRDefault="00207B4A" w:rsidP="003A1E68">
      <w:pPr>
        <w:pStyle w:val="ListParagraph"/>
        <w:numPr>
          <w:ilvl w:val="0"/>
          <w:numId w:val="3"/>
        </w:numPr>
        <w:spacing w:after="0"/>
        <w:rPr>
          <w:sz w:val="21"/>
          <w:szCs w:val="21"/>
        </w:rPr>
      </w:pPr>
      <w:r w:rsidRPr="00B30568">
        <w:rPr>
          <w:sz w:val="21"/>
          <w:szCs w:val="21"/>
        </w:rPr>
        <w:t xml:space="preserve">Promoted on </w:t>
      </w:r>
      <w:r w:rsidR="00FC13D5">
        <w:rPr>
          <w:sz w:val="21"/>
          <w:szCs w:val="21"/>
        </w:rPr>
        <w:t xml:space="preserve">the </w:t>
      </w:r>
      <w:r w:rsidRPr="00B30568">
        <w:rPr>
          <w:sz w:val="21"/>
          <w:szCs w:val="21"/>
        </w:rPr>
        <w:t xml:space="preserve">recommendation of </w:t>
      </w:r>
      <w:r w:rsidR="00FC13D5">
        <w:rPr>
          <w:sz w:val="21"/>
          <w:szCs w:val="21"/>
        </w:rPr>
        <w:t xml:space="preserve">the </w:t>
      </w:r>
      <w:r w:rsidR="0024073A" w:rsidRPr="00B30568">
        <w:rPr>
          <w:sz w:val="21"/>
          <w:szCs w:val="21"/>
        </w:rPr>
        <w:t>external consulting group hire</w:t>
      </w:r>
      <w:r w:rsidRPr="00B30568">
        <w:rPr>
          <w:sz w:val="21"/>
          <w:szCs w:val="21"/>
        </w:rPr>
        <w:t xml:space="preserve">d to restructure </w:t>
      </w:r>
      <w:r w:rsidR="00FC13D5">
        <w:rPr>
          <w:sz w:val="21"/>
          <w:szCs w:val="21"/>
        </w:rPr>
        <w:t xml:space="preserve">the </w:t>
      </w:r>
      <w:r w:rsidRPr="00B30568">
        <w:rPr>
          <w:sz w:val="21"/>
          <w:szCs w:val="21"/>
        </w:rPr>
        <w:t>IT department; c</w:t>
      </w:r>
      <w:r w:rsidR="00491BD3" w:rsidRPr="00B30568">
        <w:rPr>
          <w:sz w:val="21"/>
          <w:szCs w:val="21"/>
        </w:rPr>
        <w:t>onsultants highlighted</w:t>
      </w:r>
      <w:r w:rsidRPr="00B30568">
        <w:rPr>
          <w:sz w:val="21"/>
          <w:szCs w:val="21"/>
        </w:rPr>
        <w:t xml:space="preserve"> Program Management </w:t>
      </w:r>
      <w:r w:rsidR="0024073A" w:rsidRPr="00B30568">
        <w:rPr>
          <w:sz w:val="21"/>
          <w:szCs w:val="21"/>
        </w:rPr>
        <w:t xml:space="preserve">as a benchmark </w:t>
      </w:r>
      <w:r w:rsidR="00491BD3" w:rsidRPr="00B30568">
        <w:rPr>
          <w:sz w:val="21"/>
          <w:szCs w:val="21"/>
        </w:rPr>
        <w:t>for proce</w:t>
      </w:r>
      <w:r w:rsidR="007E0605" w:rsidRPr="00B30568">
        <w:rPr>
          <w:sz w:val="21"/>
          <w:szCs w:val="21"/>
        </w:rPr>
        <w:t>ss rigor and business alignment</w:t>
      </w:r>
    </w:p>
    <w:p w14:paraId="182E84E7" w14:textId="77777777" w:rsidR="00D175EA" w:rsidRPr="00B30568" w:rsidRDefault="00491BD3" w:rsidP="00D175EA">
      <w:pPr>
        <w:pStyle w:val="ListParagraph"/>
        <w:numPr>
          <w:ilvl w:val="0"/>
          <w:numId w:val="3"/>
        </w:numPr>
        <w:spacing w:after="0"/>
        <w:rPr>
          <w:sz w:val="21"/>
          <w:szCs w:val="21"/>
        </w:rPr>
      </w:pPr>
      <w:r w:rsidRPr="00B30568">
        <w:rPr>
          <w:sz w:val="21"/>
          <w:szCs w:val="21"/>
        </w:rPr>
        <w:t>Committee member during new department restructuring phase to adopt Information Management Information Library (ITILv3) methodology of IT service management</w:t>
      </w:r>
    </w:p>
    <w:p w14:paraId="1D089F60" w14:textId="4E20D873" w:rsidR="00650729" w:rsidRDefault="00491BD3" w:rsidP="00650729">
      <w:pPr>
        <w:pStyle w:val="ListParagraph"/>
        <w:numPr>
          <w:ilvl w:val="0"/>
          <w:numId w:val="3"/>
        </w:numPr>
        <w:spacing w:after="0"/>
        <w:rPr>
          <w:sz w:val="21"/>
          <w:szCs w:val="21"/>
        </w:rPr>
      </w:pPr>
      <w:r w:rsidRPr="00B30568">
        <w:rPr>
          <w:sz w:val="21"/>
          <w:szCs w:val="21"/>
        </w:rPr>
        <w:t xml:space="preserve">Assumed all liaison duties as chair of IT Steering Committee for reporting on all </w:t>
      </w:r>
      <w:r w:rsidR="00FC13D5">
        <w:rPr>
          <w:sz w:val="21"/>
          <w:szCs w:val="21"/>
        </w:rPr>
        <w:t>SLAs</w:t>
      </w:r>
      <w:r w:rsidRPr="00B30568">
        <w:rPr>
          <w:sz w:val="21"/>
          <w:szCs w:val="21"/>
        </w:rPr>
        <w:t xml:space="preserve">, </w:t>
      </w:r>
      <w:r w:rsidR="00650729">
        <w:rPr>
          <w:sz w:val="21"/>
          <w:szCs w:val="21"/>
        </w:rPr>
        <w:t>IT-related</w:t>
      </w:r>
      <w:r w:rsidR="007E0605" w:rsidRPr="00B30568">
        <w:rPr>
          <w:sz w:val="21"/>
          <w:szCs w:val="21"/>
        </w:rPr>
        <w:t xml:space="preserve"> </w:t>
      </w:r>
      <w:r w:rsidR="00FC13D5">
        <w:rPr>
          <w:sz w:val="21"/>
          <w:szCs w:val="21"/>
        </w:rPr>
        <w:t>KPIs</w:t>
      </w:r>
      <w:r w:rsidR="007E0605" w:rsidRPr="00B30568">
        <w:rPr>
          <w:sz w:val="21"/>
          <w:szCs w:val="21"/>
        </w:rPr>
        <w:t>, and Project Portfolio</w:t>
      </w:r>
      <w:r w:rsidR="00650F3E">
        <w:rPr>
          <w:sz w:val="21"/>
          <w:szCs w:val="21"/>
        </w:rPr>
        <w:t xml:space="preserve">; </w:t>
      </w:r>
      <w:r w:rsidRPr="00650F3E">
        <w:rPr>
          <w:sz w:val="21"/>
          <w:szCs w:val="21"/>
        </w:rPr>
        <w:t>Implemented and maintained process platforms and</w:t>
      </w:r>
      <w:r w:rsidR="007E0605" w:rsidRPr="00650F3E">
        <w:rPr>
          <w:sz w:val="21"/>
          <w:szCs w:val="21"/>
        </w:rPr>
        <w:t xml:space="preserve"> standards within </w:t>
      </w:r>
      <w:r w:rsidR="00FC13D5">
        <w:rPr>
          <w:sz w:val="21"/>
          <w:szCs w:val="21"/>
        </w:rPr>
        <w:t xml:space="preserve">the </w:t>
      </w:r>
      <w:r w:rsidR="007E0605" w:rsidRPr="00650F3E">
        <w:rPr>
          <w:sz w:val="21"/>
          <w:szCs w:val="21"/>
        </w:rPr>
        <w:t>IT department</w:t>
      </w:r>
    </w:p>
    <w:p w14:paraId="542028C9" w14:textId="6ED6F12D" w:rsidR="00DC19D5" w:rsidRPr="00650729" w:rsidRDefault="00650729" w:rsidP="00650729">
      <w:pPr>
        <w:pStyle w:val="ListParagraph"/>
        <w:numPr>
          <w:ilvl w:val="0"/>
          <w:numId w:val="3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>S</w:t>
      </w:r>
      <w:r w:rsidR="00DC19D5" w:rsidRPr="00650729">
        <w:rPr>
          <w:sz w:val="21"/>
          <w:szCs w:val="21"/>
        </w:rPr>
        <w:t xml:space="preserve">uccessfully implement PeopleSoft ERP after </w:t>
      </w:r>
      <w:r w:rsidR="005B7ACA" w:rsidRPr="00650729">
        <w:rPr>
          <w:sz w:val="21"/>
          <w:szCs w:val="21"/>
        </w:rPr>
        <w:t xml:space="preserve">multiple </w:t>
      </w:r>
      <w:r w:rsidR="003B7809" w:rsidRPr="00650729">
        <w:rPr>
          <w:sz w:val="21"/>
          <w:szCs w:val="21"/>
        </w:rPr>
        <w:t>failed</w:t>
      </w:r>
      <w:r w:rsidR="00154D77" w:rsidRPr="00650729">
        <w:rPr>
          <w:sz w:val="21"/>
          <w:szCs w:val="21"/>
        </w:rPr>
        <w:t xml:space="preserve"> vendor </w:t>
      </w:r>
      <w:r w:rsidR="00DC19D5" w:rsidRPr="00650729">
        <w:rPr>
          <w:sz w:val="21"/>
          <w:szCs w:val="21"/>
        </w:rPr>
        <w:t>attempts</w:t>
      </w:r>
    </w:p>
    <w:p w14:paraId="70C98234" w14:textId="6A48C360" w:rsidR="00F2076A" w:rsidRPr="00B30568" w:rsidRDefault="00DC19D5" w:rsidP="00DC19D5">
      <w:pPr>
        <w:pStyle w:val="ListParagraph"/>
        <w:numPr>
          <w:ilvl w:val="0"/>
          <w:numId w:val="8"/>
        </w:numPr>
        <w:spacing w:after="0"/>
        <w:rPr>
          <w:sz w:val="21"/>
          <w:szCs w:val="21"/>
        </w:rPr>
      </w:pPr>
      <w:r w:rsidRPr="00B30568">
        <w:rPr>
          <w:sz w:val="21"/>
          <w:szCs w:val="21"/>
        </w:rPr>
        <w:t>Migrate</w:t>
      </w:r>
      <w:r w:rsidR="004D2984" w:rsidRPr="00B30568">
        <w:rPr>
          <w:sz w:val="21"/>
          <w:szCs w:val="21"/>
        </w:rPr>
        <w:t xml:space="preserve">d Payroll, Human </w:t>
      </w:r>
      <w:r w:rsidR="00FC13D5">
        <w:rPr>
          <w:sz w:val="21"/>
          <w:szCs w:val="21"/>
        </w:rPr>
        <w:t>resources</w:t>
      </w:r>
      <w:r w:rsidR="004D2984" w:rsidRPr="00B30568">
        <w:rPr>
          <w:sz w:val="21"/>
          <w:szCs w:val="21"/>
        </w:rPr>
        <w:t>, and Legacy Financial S</w:t>
      </w:r>
      <w:r w:rsidRPr="00B30568">
        <w:rPr>
          <w:sz w:val="21"/>
          <w:szCs w:val="21"/>
        </w:rPr>
        <w:t xml:space="preserve">ystems to ERP platform </w:t>
      </w:r>
      <w:r w:rsidR="004D4B3E" w:rsidRPr="00B30568">
        <w:rPr>
          <w:sz w:val="21"/>
          <w:szCs w:val="21"/>
        </w:rPr>
        <w:t xml:space="preserve"> </w:t>
      </w:r>
    </w:p>
    <w:p w14:paraId="7D950743" w14:textId="3AB5E983" w:rsidR="00535CC2" w:rsidRPr="00B30568" w:rsidRDefault="00DC19D5" w:rsidP="001505D4">
      <w:pPr>
        <w:pStyle w:val="ListParagraph"/>
        <w:numPr>
          <w:ilvl w:val="0"/>
          <w:numId w:val="8"/>
        </w:numPr>
        <w:spacing w:after="0"/>
        <w:rPr>
          <w:sz w:val="21"/>
          <w:szCs w:val="21"/>
        </w:rPr>
      </w:pPr>
      <w:r w:rsidRPr="00B30568">
        <w:rPr>
          <w:sz w:val="21"/>
          <w:szCs w:val="21"/>
        </w:rPr>
        <w:t xml:space="preserve">Managed a team of external consultants and internal employees to manage </w:t>
      </w:r>
      <w:r w:rsidR="00FC13D5">
        <w:rPr>
          <w:sz w:val="21"/>
          <w:szCs w:val="21"/>
        </w:rPr>
        <w:t>all</w:t>
      </w:r>
      <w:r w:rsidRPr="00B30568">
        <w:rPr>
          <w:sz w:val="21"/>
          <w:szCs w:val="21"/>
        </w:rPr>
        <w:t xml:space="preserve"> phases of </w:t>
      </w:r>
      <w:r w:rsidR="00FC13D5">
        <w:rPr>
          <w:sz w:val="21"/>
          <w:szCs w:val="21"/>
        </w:rPr>
        <w:t xml:space="preserve">the </w:t>
      </w:r>
      <w:r w:rsidRPr="00B30568">
        <w:rPr>
          <w:sz w:val="21"/>
          <w:szCs w:val="21"/>
        </w:rPr>
        <w:t xml:space="preserve">project to completion </w:t>
      </w:r>
    </w:p>
    <w:p w14:paraId="594497A4" w14:textId="77777777" w:rsidR="00286149" w:rsidRPr="00650F3E" w:rsidRDefault="00286149" w:rsidP="00286149">
      <w:pPr>
        <w:spacing w:after="0"/>
        <w:rPr>
          <w:sz w:val="10"/>
          <w:szCs w:val="10"/>
        </w:rPr>
      </w:pPr>
    </w:p>
    <w:p w14:paraId="40F6A370" w14:textId="77777777" w:rsidR="004D2984" w:rsidRPr="00650F3E" w:rsidRDefault="004D2984" w:rsidP="00CB6596">
      <w:pPr>
        <w:spacing w:after="0"/>
        <w:rPr>
          <w:b/>
          <w:sz w:val="10"/>
          <w:szCs w:val="10"/>
        </w:rPr>
      </w:pPr>
    </w:p>
    <w:p w14:paraId="50E8DA0D" w14:textId="77777777" w:rsidR="0051684F" w:rsidRDefault="003771D1" w:rsidP="00CB6596">
      <w:pPr>
        <w:pBdr>
          <w:bottom w:val="single" w:sz="4" w:space="1" w:color="auto"/>
        </w:pBdr>
        <w:spacing w:after="0" w:line="240" w:lineRule="auto"/>
        <w:rPr>
          <w:sz w:val="21"/>
          <w:szCs w:val="21"/>
        </w:rPr>
      </w:pPr>
      <w:r w:rsidRPr="00B30568">
        <w:rPr>
          <w:b/>
          <w:sz w:val="21"/>
          <w:szCs w:val="21"/>
        </w:rPr>
        <w:t xml:space="preserve">SOFTWARE and TECHNOLOGY </w:t>
      </w:r>
      <w:r w:rsidR="00491BD3" w:rsidRPr="00B30568">
        <w:rPr>
          <w:b/>
          <w:sz w:val="21"/>
          <w:szCs w:val="21"/>
        </w:rPr>
        <w:t>EXPERTISE</w:t>
      </w:r>
      <w:r w:rsidR="0051684F" w:rsidRPr="00B30568">
        <w:rPr>
          <w:sz w:val="21"/>
          <w:szCs w:val="21"/>
        </w:rPr>
        <w:t>:</w:t>
      </w:r>
    </w:p>
    <w:p w14:paraId="5BC8D554" w14:textId="77777777" w:rsidR="00CB6596" w:rsidRDefault="00CB6596" w:rsidP="00CB6596">
      <w:pPr>
        <w:pStyle w:val="ListParagraph"/>
        <w:numPr>
          <w:ilvl w:val="0"/>
          <w:numId w:val="15"/>
        </w:numPr>
        <w:spacing w:after="0" w:line="240" w:lineRule="auto"/>
        <w:rPr>
          <w:sz w:val="21"/>
          <w:szCs w:val="21"/>
        </w:rPr>
        <w:sectPr w:rsidR="00CB6596" w:rsidSect="00CB6596">
          <w:type w:val="continuous"/>
          <w:pgSz w:w="12240" w:h="15840"/>
          <w:pgMar w:top="720" w:right="1008" w:bottom="720" w:left="720" w:header="720" w:footer="720" w:gutter="0"/>
          <w:cols w:space="720"/>
          <w:docGrid w:linePitch="360"/>
        </w:sectPr>
      </w:pPr>
    </w:p>
    <w:p w14:paraId="0D15AD74" w14:textId="5B185999" w:rsidR="00CB6596" w:rsidRDefault="00CB6596" w:rsidP="00CB6596">
      <w:pPr>
        <w:pStyle w:val="ListParagraph"/>
        <w:numPr>
          <w:ilvl w:val="0"/>
          <w:numId w:val="15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Tableau Server</w:t>
      </w:r>
    </w:p>
    <w:p w14:paraId="2F4AD7F5" w14:textId="3D895DEF" w:rsidR="00CB6596" w:rsidRDefault="00CB6596" w:rsidP="00CB6596">
      <w:pPr>
        <w:pStyle w:val="ListParagraph"/>
        <w:numPr>
          <w:ilvl w:val="0"/>
          <w:numId w:val="15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Tableau Desktop</w:t>
      </w:r>
    </w:p>
    <w:p w14:paraId="520358E5" w14:textId="56538692" w:rsidR="00CB6596" w:rsidRDefault="00CB6596" w:rsidP="00CB6596">
      <w:pPr>
        <w:pStyle w:val="ListParagraph"/>
        <w:numPr>
          <w:ilvl w:val="0"/>
          <w:numId w:val="15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Google </w:t>
      </w:r>
      <w:proofErr w:type="spellStart"/>
      <w:r>
        <w:rPr>
          <w:sz w:val="21"/>
          <w:szCs w:val="21"/>
        </w:rPr>
        <w:t>BigQuery</w:t>
      </w:r>
      <w:proofErr w:type="spellEnd"/>
    </w:p>
    <w:p w14:paraId="0DEF631D" w14:textId="250EE564" w:rsidR="00CB6596" w:rsidRDefault="00CB6596" w:rsidP="00CB6596">
      <w:pPr>
        <w:pStyle w:val="ListParagraph"/>
        <w:numPr>
          <w:ilvl w:val="0"/>
          <w:numId w:val="15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Talend for Big Data</w:t>
      </w:r>
    </w:p>
    <w:p w14:paraId="06B72551" w14:textId="3667D621" w:rsidR="00CB6596" w:rsidRDefault="00CB6596" w:rsidP="00CB6596">
      <w:pPr>
        <w:pStyle w:val="ListParagraph"/>
        <w:numPr>
          <w:ilvl w:val="0"/>
          <w:numId w:val="15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Power Pivot</w:t>
      </w:r>
    </w:p>
    <w:p w14:paraId="1FE594B5" w14:textId="4EF5B7A1" w:rsidR="00CB6596" w:rsidRDefault="00CB6596" w:rsidP="00CB6596">
      <w:pPr>
        <w:pStyle w:val="ListParagraph"/>
        <w:numPr>
          <w:ilvl w:val="0"/>
          <w:numId w:val="15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Analysis Services – Tabular</w:t>
      </w:r>
    </w:p>
    <w:p w14:paraId="156991F7" w14:textId="35731278" w:rsidR="00CB6596" w:rsidRDefault="00CB6596" w:rsidP="00CB6596">
      <w:pPr>
        <w:pStyle w:val="ListParagraph"/>
        <w:numPr>
          <w:ilvl w:val="0"/>
          <w:numId w:val="15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Power Query</w:t>
      </w:r>
    </w:p>
    <w:p w14:paraId="613EC641" w14:textId="1654B514" w:rsidR="00CB6596" w:rsidRDefault="00CB6596" w:rsidP="00CB6596">
      <w:pPr>
        <w:pStyle w:val="ListParagraph"/>
        <w:numPr>
          <w:ilvl w:val="0"/>
          <w:numId w:val="15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SQL Server “Stack”</w:t>
      </w:r>
    </w:p>
    <w:p w14:paraId="00C97C9C" w14:textId="4FC1E05B" w:rsidR="00CB6596" w:rsidRDefault="00CB6596" w:rsidP="00CB6596">
      <w:pPr>
        <w:pStyle w:val="ListParagraph"/>
        <w:numPr>
          <w:ilvl w:val="0"/>
          <w:numId w:val="15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Python</w:t>
      </w:r>
    </w:p>
    <w:p w14:paraId="61F32B9D" w14:textId="11603756" w:rsidR="00CB6596" w:rsidRDefault="00CB6596" w:rsidP="00CB6596">
      <w:pPr>
        <w:pStyle w:val="ListParagraph"/>
        <w:numPr>
          <w:ilvl w:val="0"/>
          <w:numId w:val="15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Structured Query Language</w:t>
      </w:r>
    </w:p>
    <w:p w14:paraId="784815B5" w14:textId="2AEA57AE" w:rsidR="00CB6596" w:rsidRDefault="00CB6596" w:rsidP="00CB6596">
      <w:pPr>
        <w:pStyle w:val="ListParagraph"/>
        <w:numPr>
          <w:ilvl w:val="0"/>
          <w:numId w:val="15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Power View</w:t>
      </w:r>
    </w:p>
    <w:p w14:paraId="5CA88BBF" w14:textId="256528BA" w:rsidR="00CB6596" w:rsidRDefault="00CB6596" w:rsidP="00CB6596">
      <w:pPr>
        <w:pStyle w:val="ListParagraph"/>
        <w:numPr>
          <w:ilvl w:val="0"/>
          <w:numId w:val="15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Microsoft Excel</w:t>
      </w:r>
    </w:p>
    <w:p w14:paraId="6718AD67" w14:textId="68F40B7D" w:rsidR="00CB6596" w:rsidRDefault="00CB6596" w:rsidP="00CB6596">
      <w:pPr>
        <w:pStyle w:val="ListParagraph"/>
        <w:numPr>
          <w:ilvl w:val="0"/>
          <w:numId w:val="15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Data Analysis Expression (DAX)</w:t>
      </w:r>
    </w:p>
    <w:p w14:paraId="6FB6A962" w14:textId="515B0DB8" w:rsidR="00CB6596" w:rsidRDefault="00CB6596" w:rsidP="00CB6596">
      <w:pPr>
        <w:pStyle w:val="ListParagraph"/>
        <w:numPr>
          <w:ilvl w:val="0"/>
          <w:numId w:val="15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SharePoint</w:t>
      </w:r>
    </w:p>
    <w:p w14:paraId="4810B86C" w14:textId="6E6F8F86" w:rsidR="00CB6596" w:rsidRDefault="00CB6596" w:rsidP="00CB6596">
      <w:pPr>
        <w:pStyle w:val="ListParagraph"/>
        <w:numPr>
          <w:ilvl w:val="0"/>
          <w:numId w:val="15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Salesforce</w:t>
      </w:r>
    </w:p>
    <w:p w14:paraId="21CE20DB" w14:textId="2226738D" w:rsidR="00CB6596" w:rsidRPr="00CB6596" w:rsidRDefault="00CB6596" w:rsidP="00CB6596">
      <w:pPr>
        <w:pStyle w:val="ListParagraph"/>
        <w:numPr>
          <w:ilvl w:val="0"/>
          <w:numId w:val="15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Google Analytics</w:t>
      </w:r>
    </w:p>
    <w:p w14:paraId="42ACE24A" w14:textId="77777777" w:rsidR="00CB6596" w:rsidRDefault="00CB6596" w:rsidP="00CB6596">
      <w:pPr>
        <w:spacing w:after="0" w:line="240" w:lineRule="auto"/>
        <w:jc w:val="center"/>
        <w:rPr>
          <w:i/>
          <w:sz w:val="21"/>
          <w:szCs w:val="21"/>
        </w:rPr>
        <w:sectPr w:rsidR="00CB6596" w:rsidSect="00CB6596">
          <w:type w:val="continuous"/>
          <w:pgSz w:w="12240" w:h="15840"/>
          <w:pgMar w:top="720" w:right="1008" w:bottom="720" w:left="720" w:header="720" w:footer="720" w:gutter="0"/>
          <w:cols w:num="3" w:space="720"/>
          <w:docGrid w:linePitch="360"/>
        </w:sectPr>
      </w:pPr>
    </w:p>
    <w:p w14:paraId="790B6FF4" w14:textId="77777777" w:rsidR="004D2984" w:rsidRPr="00650F3E" w:rsidRDefault="004D2984" w:rsidP="00CB6596">
      <w:pPr>
        <w:pBdr>
          <w:bottom w:val="single" w:sz="4" w:space="1" w:color="auto"/>
        </w:pBdr>
        <w:spacing w:after="0" w:line="240" w:lineRule="auto"/>
        <w:rPr>
          <w:b/>
          <w:sz w:val="10"/>
          <w:szCs w:val="10"/>
        </w:rPr>
      </w:pPr>
    </w:p>
    <w:p w14:paraId="46D2D528" w14:textId="77777777" w:rsidR="00B06DA4" w:rsidRPr="00B30568" w:rsidRDefault="00B06DA4" w:rsidP="00CB6596">
      <w:pPr>
        <w:pBdr>
          <w:bottom w:val="single" w:sz="4" w:space="1" w:color="auto"/>
        </w:pBdr>
        <w:spacing w:after="0" w:line="240" w:lineRule="auto"/>
        <w:rPr>
          <w:sz w:val="21"/>
          <w:szCs w:val="21"/>
        </w:rPr>
      </w:pPr>
      <w:r w:rsidRPr="00B30568">
        <w:rPr>
          <w:b/>
          <w:sz w:val="21"/>
          <w:szCs w:val="21"/>
        </w:rPr>
        <w:t>ADDITIONAL WORK EXPERIENCE</w:t>
      </w:r>
      <w:r w:rsidRPr="00B30568">
        <w:rPr>
          <w:sz w:val="21"/>
          <w:szCs w:val="21"/>
        </w:rPr>
        <w:tab/>
      </w:r>
      <w:r w:rsidRPr="00B30568">
        <w:rPr>
          <w:sz w:val="21"/>
          <w:szCs w:val="21"/>
        </w:rPr>
        <w:tab/>
      </w:r>
      <w:r w:rsidRPr="00B30568">
        <w:rPr>
          <w:sz w:val="21"/>
          <w:szCs w:val="21"/>
        </w:rPr>
        <w:tab/>
      </w:r>
      <w:r w:rsidRPr="00B30568">
        <w:rPr>
          <w:sz w:val="21"/>
          <w:szCs w:val="21"/>
        </w:rPr>
        <w:tab/>
      </w:r>
      <w:r w:rsidRPr="00B30568">
        <w:rPr>
          <w:sz w:val="21"/>
          <w:szCs w:val="21"/>
        </w:rPr>
        <w:tab/>
      </w:r>
      <w:r w:rsidRPr="00B30568">
        <w:rPr>
          <w:sz w:val="21"/>
          <w:szCs w:val="21"/>
        </w:rPr>
        <w:tab/>
      </w:r>
      <w:r w:rsidRPr="00B30568">
        <w:rPr>
          <w:sz w:val="21"/>
          <w:szCs w:val="21"/>
        </w:rPr>
        <w:tab/>
      </w:r>
    </w:p>
    <w:p w14:paraId="21484091" w14:textId="5E25D6E9" w:rsidR="00F2076A" w:rsidRPr="00B30568" w:rsidRDefault="005F4EE8" w:rsidP="00CB6596">
      <w:pPr>
        <w:spacing w:after="0" w:line="240" w:lineRule="auto"/>
        <w:rPr>
          <w:b/>
          <w:sz w:val="21"/>
          <w:szCs w:val="21"/>
        </w:rPr>
      </w:pPr>
      <w:r w:rsidRPr="00B30568">
        <w:rPr>
          <w:b/>
          <w:sz w:val="21"/>
          <w:szCs w:val="21"/>
        </w:rPr>
        <w:t xml:space="preserve">Blackbaud </w:t>
      </w:r>
      <w:r w:rsidR="00491BD3" w:rsidRPr="00B30568">
        <w:rPr>
          <w:i/>
          <w:sz w:val="21"/>
          <w:szCs w:val="21"/>
        </w:rPr>
        <w:t>–</w:t>
      </w:r>
      <w:r w:rsidRPr="00B30568">
        <w:rPr>
          <w:b/>
          <w:sz w:val="21"/>
          <w:szCs w:val="21"/>
        </w:rPr>
        <w:t xml:space="preserve"> </w:t>
      </w:r>
      <w:r w:rsidR="00DC19D5" w:rsidRPr="00B30568">
        <w:rPr>
          <w:i/>
          <w:sz w:val="21"/>
          <w:szCs w:val="21"/>
        </w:rPr>
        <w:t>Software</w:t>
      </w:r>
      <w:r w:rsidR="00491BD3" w:rsidRPr="00B30568">
        <w:rPr>
          <w:i/>
          <w:sz w:val="21"/>
          <w:szCs w:val="21"/>
        </w:rPr>
        <w:t>-Consulting</w:t>
      </w:r>
      <w:r w:rsidR="00DC19D5" w:rsidRPr="00B30568">
        <w:rPr>
          <w:i/>
          <w:sz w:val="21"/>
          <w:szCs w:val="21"/>
        </w:rPr>
        <w:t xml:space="preserve"> Sales</w:t>
      </w:r>
      <w:r w:rsidR="004C11C8" w:rsidRPr="00B30568">
        <w:rPr>
          <w:i/>
          <w:sz w:val="21"/>
          <w:szCs w:val="21"/>
        </w:rPr>
        <w:t xml:space="preserve"> and </w:t>
      </w:r>
      <w:r w:rsidR="00491BD3" w:rsidRPr="00B30568">
        <w:rPr>
          <w:i/>
          <w:sz w:val="21"/>
          <w:szCs w:val="21"/>
        </w:rPr>
        <w:t>Account Management</w:t>
      </w:r>
      <w:r w:rsidR="00DC19D5" w:rsidRPr="00B30568">
        <w:rPr>
          <w:b/>
          <w:sz w:val="21"/>
          <w:szCs w:val="21"/>
        </w:rPr>
        <w:tab/>
      </w:r>
      <w:r w:rsidR="00DC19D5" w:rsidRPr="00B30568">
        <w:rPr>
          <w:b/>
          <w:sz w:val="21"/>
          <w:szCs w:val="21"/>
        </w:rPr>
        <w:tab/>
      </w:r>
      <w:r w:rsidR="00DC19D5" w:rsidRPr="00B30568">
        <w:rPr>
          <w:b/>
          <w:sz w:val="21"/>
          <w:szCs w:val="21"/>
        </w:rPr>
        <w:tab/>
      </w:r>
      <w:r w:rsidR="00DC19D5" w:rsidRPr="00B30568">
        <w:rPr>
          <w:b/>
          <w:sz w:val="21"/>
          <w:szCs w:val="21"/>
        </w:rPr>
        <w:tab/>
      </w:r>
      <w:r w:rsidR="00650729">
        <w:rPr>
          <w:b/>
          <w:sz w:val="21"/>
          <w:szCs w:val="21"/>
        </w:rPr>
        <w:tab/>
      </w:r>
      <w:r w:rsidR="00DC19D5" w:rsidRPr="00B30568">
        <w:rPr>
          <w:i/>
          <w:sz w:val="21"/>
          <w:szCs w:val="21"/>
        </w:rPr>
        <w:t>200</w:t>
      </w:r>
      <w:r w:rsidR="00FC13D5">
        <w:rPr>
          <w:i/>
          <w:sz w:val="21"/>
          <w:szCs w:val="21"/>
        </w:rPr>
        <w:t xml:space="preserve">8 </w:t>
      </w:r>
      <w:r w:rsidR="00DC19D5" w:rsidRPr="00B30568">
        <w:rPr>
          <w:i/>
          <w:sz w:val="21"/>
          <w:szCs w:val="21"/>
        </w:rPr>
        <w:t>-</w:t>
      </w:r>
      <w:r w:rsidR="00FC13D5">
        <w:rPr>
          <w:i/>
          <w:sz w:val="21"/>
          <w:szCs w:val="21"/>
        </w:rPr>
        <w:t xml:space="preserve"> </w:t>
      </w:r>
      <w:r w:rsidR="00DC19D5" w:rsidRPr="00B30568">
        <w:rPr>
          <w:i/>
          <w:sz w:val="21"/>
          <w:szCs w:val="21"/>
        </w:rPr>
        <w:t>20</w:t>
      </w:r>
      <w:r w:rsidR="00FC13D5">
        <w:rPr>
          <w:i/>
          <w:sz w:val="21"/>
          <w:szCs w:val="21"/>
        </w:rPr>
        <w:t>11</w:t>
      </w:r>
    </w:p>
    <w:p w14:paraId="6BE1B6C4" w14:textId="6CB28661" w:rsidR="000C521A" w:rsidRPr="00B30568" w:rsidRDefault="00F2076A" w:rsidP="00CB6596">
      <w:pPr>
        <w:spacing w:after="0" w:line="240" w:lineRule="auto"/>
        <w:rPr>
          <w:sz w:val="21"/>
          <w:szCs w:val="21"/>
        </w:rPr>
      </w:pPr>
      <w:proofErr w:type="spellStart"/>
      <w:r w:rsidRPr="00B30568">
        <w:rPr>
          <w:b/>
          <w:sz w:val="21"/>
          <w:szCs w:val="21"/>
        </w:rPr>
        <w:t>Hextek</w:t>
      </w:r>
      <w:proofErr w:type="spellEnd"/>
      <w:r w:rsidRPr="00B30568">
        <w:rPr>
          <w:b/>
          <w:sz w:val="21"/>
          <w:szCs w:val="21"/>
        </w:rPr>
        <w:t xml:space="preserve"> Technologies</w:t>
      </w:r>
      <w:r w:rsidRPr="00B30568">
        <w:rPr>
          <w:sz w:val="21"/>
          <w:szCs w:val="21"/>
        </w:rPr>
        <w:t xml:space="preserve"> </w:t>
      </w:r>
      <w:r w:rsidR="005F4EE8" w:rsidRPr="00B30568">
        <w:rPr>
          <w:sz w:val="21"/>
          <w:szCs w:val="21"/>
        </w:rPr>
        <w:t>-</w:t>
      </w:r>
      <w:r w:rsidR="005F4EE8" w:rsidRPr="00B30568">
        <w:rPr>
          <w:i/>
          <w:sz w:val="21"/>
          <w:szCs w:val="21"/>
        </w:rPr>
        <w:t xml:space="preserve"> Manager,</w:t>
      </w:r>
      <w:r w:rsidRPr="00B30568">
        <w:rPr>
          <w:i/>
          <w:sz w:val="21"/>
          <w:szCs w:val="21"/>
        </w:rPr>
        <w:t xml:space="preserve"> Sales and Marketing</w:t>
      </w:r>
      <w:r w:rsidRPr="00B30568">
        <w:rPr>
          <w:sz w:val="21"/>
          <w:szCs w:val="21"/>
        </w:rPr>
        <w:t xml:space="preserve"> </w:t>
      </w:r>
      <w:r w:rsidR="00BF0731" w:rsidRPr="00B30568">
        <w:rPr>
          <w:sz w:val="21"/>
          <w:szCs w:val="21"/>
        </w:rPr>
        <w:tab/>
      </w:r>
      <w:r w:rsidR="00BF0731" w:rsidRPr="00B30568">
        <w:rPr>
          <w:sz w:val="21"/>
          <w:szCs w:val="21"/>
        </w:rPr>
        <w:tab/>
      </w:r>
      <w:r w:rsidR="00BF0731" w:rsidRPr="00B30568">
        <w:rPr>
          <w:sz w:val="21"/>
          <w:szCs w:val="21"/>
        </w:rPr>
        <w:tab/>
      </w:r>
      <w:r w:rsidR="00BF0731" w:rsidRPr="00B30568">
        <w:rPr>
          <w:sz w:val="21"/>
          <w:szCs w:val="21"/>
        </w:rPr>
        <w:tab/>
      </w:r>
      <w:r w:rsidR="00BF0731" w:rsidRPr="00B30568">
        <w:rPr>
          <w:sz w:val="21"/>
          <w:szCs w:val="21"/>
        </w:rPr>
        <w:tab/>
      </w:r>
      <w:r w:rsidR="00650729">
        <w:rPr>
          <w:sz w:val="21"/>
          <w:szCs w:val="21"/>
        </w:rPr>
        <w:tab/>
      </w:r>
      <w:r w:rsidR="00FC13D5">
        <w:rPr>
          <w:i/>
          <w:sz w:val="21"/>
          <w:szCs w:val="21"/>
        </w:rPr>
        <w:t xml:space="preserve">2007 </w:t>
      </w:r>
      <w:r w:rsidR="00BF0731" w:rsidRPr="00B30568">
        <w:rPr>
          <w:i/>
          <w:sz w:val="21"/>
          <w:szCs w:val="21"/>
        </w:rPr>
        <w:t>-</w:t>
      </w:r>
      <w:r w:rsidR="00FC13D5">
        <w:rPr>
          <w:i/>
          <w:sz w:val="21"/>
          <w:szCs w:val="21"/>
        </w:rPr>
        <w:t xml:space="preserve"> 2008</w:t>
      </w:r>
    </w:p>
    <w:p w14:paraId="4D2D70F8" w14:textId="0C1C9D81" w:rsidR="000C521A" w:rsidRDefault="004D4B3E" w:rsidP="00CB6596">
      <w:pPr>
        <w:spacing w:after="0" w:line="240" w:lineRule="auto"/>
        <w:rPr>
          <w:i/>
          <w:sz w:val="21"/>
          <w:szCs w:val="21"/>
        </w:rPr>
      </w:pPr>
      <w:r w:rsidRPr="00B30568">
        <w:rPr>
          <w:b/>
          <w:sz w:val="21"/>
          <w:szCs w:val="21"/>
        </w:rPr>
        <w:t>DataStream</w:t>
      </w:r>
      <w:r w:rsidR="005F4EE8" w:rsidRPr="00B30568">
        <w:rPr>
          <w:b/>
          <w:sz w:val="21"/>
          <w:szCs w:val="21"/>
        </w:rPr>
        <w:t xml:space="preserve"> </w:t>
      </w:r>
      <w:r w:rsidR="005F4EE8" w:rsidRPr="00B30568">
        <w:rPr>
          <w:sz w:val="21"/>
          <w:szCs w:val="21"/>
        </w:rPr>
        <w:t>-</w:t>
      </w:r>
      <w:r w:rsidRPr="00B30568">
        <w:rPr>
          <w:sz w:val="21"/>
          <w:szCs w:val="21"/>
        </w:rPr>
        <w:t xml:space="preserve"> </w:t>
      </w:r>
      <w:r w:rsidR="00491BD3" w:rsidRPr="00B30568">
        <w:rPr>
          <w:i/>
          <w:sz w:val="21"/>
          <w:szCs w:val="21"/>
        </w:rPr>
        <w:t>Software-Consulting Sales and Account Management</w:t>
      </w:r>
      <w:r w:rsidR="00BF0731" w:rsidRPr="00B30568">
        <w:rPr>
          <w:sz w:val="21"/>
          <w:szCs w:val="21"/>
        </w:rPr>
        <w:tab/>
      </w:r>
      <w:r w:rsidR="00BF0731" w:rsidRPr="00B30568">
        <w:rPr>
          <w:sz w:val="21"/>
          <w:szCs w:val="21"/>
        </w:rPr>
        <w:tab/>
      </w:r>
      <w:r w:rsidR="00BF0731" w:rsidRPr="00B30568">
        <w:rPr>
          <w:sz w:val="21"/>
          <w:szCs w:val="21"/>
        </w:rPr>
        <w:tab/>
      </w:r>
      <w:r w:rsidR="00BF0731" w:rsidRPr="00B30568">
        <w:rPr>
          <w:sz w:val="21"/>
          <w:szCs w:val="21"/>
        </w:rPr>
        <w:tab/>
      </w:r>
      <w:r w:rsidR="00650729">
        <w:rPr>
          <w:sz w:val="21"/>
          <w:szCs w:val="21"/>
        </w:rPr>
        <w:tab/>
      </w:r>
      <w:r w:rsidR="00FC13D5">
        <w:rPr>
          <w:i/>
          <w:sz w:val="21"/>
          <w:szCs w:val="21"/>
        </w:rPr>
        <w:t xml:space="preserve">2005 </w:t>
      </w:r>
      <w:r w:rsidR="00CB6596">
        <w:rPr>
          <w:i/>
          <w:sz w:val="21"/>
          <w:szCs w:val="21"/>
        </w:rPr>
        <w:t>–</w:t>
      </w:r>
      <w:r w:rsidR="00FC13D5">
        <w:rPr>
          <w:i/>
          <w:sz w:val="21"/>
          <w:szCs w:val="21"/>
        </w:rPr>
        <w:t xml:space="preserve"> 2007</w:t>
      </w:r>
    </w:p>
    <w:p w14:paraId="05F79AAB" w14:textId="77777777" w:rsidR="00CB6596" w:rsidRPr="00B30568" w:rsidRDefault="00CB6596" w:rsidP="00CB6596">
      <w:pPr>
        <w:spacing w:after="0" w:line="240" w:lineRule="auto"/>
        <w:rPr>
          <w:sz w:val="21"/>
          <w:szCs w:val="21"/>
        </w:rPr>
      </w:pPr>
    </w:p>
    <w:p w14:paraId="2B2270AC" w14:textId="77777777" w:rsidR="004D2984" w:rsidRPr="00650F3E" w:rsidRDefault="004D2984" w:rsidP="00CB6596">
      <w:pPr>
        <w:pBdr>
          <w:bottom w:val="single" w:sz="4" w:space="1" w:color="auto"/>
        </w:pBdr>
        <w:spacing w:after="0" w:line="240" w:lineRule="auto"/>
        <w:rPr>
          <w:b/>
          <w:sz w:val="10"/>
          <w:szCs w:val="10"/>
        </w:rPr>
      </w:pPr>
    </w:p>
    <w:p w14:paraId="63492DDB" w14:textId="712BCE7C" w:rsidR="001505D4" w:rsidRPr="00B30568" w:rsidRDefault="00B06DA4" w:rsidP="00CB6596">
      <w:pPr>
        <w:pBdr>
          <w:bottom w:val="single" w:sz="4" w:space="1" w:color="auto"/>
        </w:pBdr>
        <w:spacing w:after="0" w:line="240" w:lineRule="auto"/>
        <w:rPr>
          <w:b/>
          <w:sz w:val="21"/>
          <w:szCs w:val="21"/>
        </w:rPr>
      </w:pPr>
      <w:r w:rsidRPr="00B30568">
        <w:rPr>
          <w:b/>
          <w:sz w:val="21"/>
          <w:szCs w:val="21"/>
        </w:rPr>
        <w:t>EDUCATION</w:t>
      </w:r>
      <w:r w:rsidR="00CB6596">
        <w:rPr>
          <w:b/>
          <w:sz w:val="21"/>
          <w:szCs w:val="21"/>
        </w:rPr>
        <w:t xml:space="preserve"> &amp;</w:t>
      </w:r>
      <w:r w:rsidR="00FB5FB6" w:rsidRPr="00B30568">
        <w:rPr>
          <w:b/>
          <w:sz w:val="21"/>
          <w:szCs w:val="21"/>
        </w:rPr>
        <w:t xml:space="preserve"> </w:t>
      </w:r>
      <w:r w:rsidR="004D4B3E" w:rsidRPr="00B30568">
        <w:rPr>
          <w:b/>
          <w:sz w:val="21"/>
          <w:szCs w:val="21"/>
        </w:rPr>
        <w:t>MILITARY EXPERIENCE</w:t>
      </w:r>
    </w:p>
    <w:p w14:paraId="09710D51" w14:textId="25240EB3" w:rsidR="001505D4" w:rsidRPr="00B30568" w:rsidRDefault="00B06DA4" w:rsidP="00CB6596">
      <w:pPr>
        <w:spacing w:after="0" w:line="240" w:lineRule="auto"/>
        <w:rPr>
          <w:b/>
          <w:sz w:val="21"/>
          <w:szCs w:val="21"/>
        </w:rPr>
      </w:pPr>
      <w:r w:rsidRPr="00B30568">
        <w:rPr>
          <w:b/>
          <w:sz w:val="21"/>
          <w:szCs w:val="21"/>
        </w:rPr>
        <w:t xml:space="preserve">Bachelor of </w:t>
      </w:r>
      <w:r w:rsidR="000C521A" w:rsidRPr="00B30568">
        <w:rPr>
          <w:b/>
          <w:sz w:val="21"/>
          <w:szCs w:val="21"/>
        </w:rPr>
        <w:t>Science, Business Administration</w:t>
      </w:r>
      <w:r w:rsidR="000C521A" w:rsidRPr="00B30568">
        <w:rPr>
          <w:b/>
          <w:sz w:val="21"/>
          <w:szCs w:val="21"/>
        </w:rPr>
        <w:tab/>
      </w:r>
      <w:r w:rsidR="000C521A" w:rsidRPr="00B30568">
        <w:rPr>
          <w:b/>
          <w:sz w:val="21"/>
          <w:szCs w:val="21"/>
        </w:rPr>
        <w:tab/>
      </w:r>
      <w:r w:rsidR="000C521A" w:rsidRPr="00B30568">
        <w:rPr>
          <w:b/>
          <w:sz w:val="21"/>
          <w:szCs w:val="21"/>
        </w:rPr>
        <w:tab/>
      </w:r>
      <w:r w:rsidR="000C521A" w:rsidRPr="00B30568">
        <w:rPr>
          <w:b/>
          <w:sz w:val="21"/>
          <w:szCs w:val="21"/>
        </w:rPr>
        <w:tab/>
      </w:r>
      <w:r w:rsidR="000C521A" w:rsidRPr="00B30568">
        <w:rPr>
          <w:b/>
          <w:sz w:val="21"/>
          <w:szCs w:val="21"/>
        </w:rPr>
        <w:tab/>
      </w:r>
      <w:r w:rsidR="000C521A" w:rsidRPr="00B30568">
        <w:rPr>
          <w:b/>
          <w:sz w:val="21"/>
          <w:szCs w:val="21"/>
        </w:rPr>
        <w:tab/>
      </w:r>
      <w:r w:rsidR="00650729">
        <w:rPr>
          <w:b/>
          <w:sz w:val="21"/>
          <w:szCs w:val="21"/>
        </w:rPr>
        <w:tab/>
      </w:r>
      <w:r w:rsidR="00FC13D5" w:rsidRPr="00650729">
        <w:rPr>
          <w:bCs/>
          <w:sz w:val="21"/>
          <w:szCs w:val="21"/>
        </w:rPr>
        <w:t>2000</w:t>
      </w:r>
    </w:p>
    <w:p w14:paraId="51189F56" w14:textId="77777777" w:rsidR="000C521A" w:rsidRPr="00B30568" w:rsidRDefault="000C521A" w:rsidP="00CB6596">
      <w:pPr>
        <w:spacing w:after="0" w:line="240" w:lineRule="auto"/>
        <w:rPr>
          <w:i/>
          <w:sz w:val="21"/>
          <w:szCs w:val="21"/>
        </w:rPr>
      </w:pPr>
      <w:r w:rsidRPr="00B30568">
        <w:rPr>
          <w:i/>
          <w:sz w:val="21"/>
          <w:szCs w:val="21"/>
        </w:rPr>
        <w:t>The Citadel</w:t>
      </w:r>
      <w:r w:rsidR="004D4B3E" w:rsidRPr="00B30568">
        <w:rPr>
          <w:i/>
          <w:sz w:val="21"/>
          <w:szCs w:val="21"/>
        </w:rPr>
        <w:t>, The Military College of South Carolina</w:t>
      </w:r>
    </w:p>
    <w:p w14:paraId="38A587F3" w14:textId="77777777" w:rsidR="004D2984" w:rsidRPr="00B30568" w:rsidRDefault="007E0605" w:rsidP="00CB6596">
      <w:pPr>
        <w:tabs>
          <w:tab w:val="left" w:pos="910"/>
        </w:tabs>
        <w:spacing w:after="0" w:line="240" w:lineRule="auto"/>
        <w:rPr>
          <w:sz w:val="21"/>
          <w:szCs w:val="21"/>
        </w:rPr>
      </w:pPr>
      <w:r w:rsidRPr="00B30568">
        <w:rPr>
          <w:sz w:val="21"/>
          <w:szCs w:val="21"/>
        </w:rPr>
        <w:tab/>
      </w:r>
    </w:p>
    <w:p w14:paraId="415D49B9" w14:textId="7354B24E" w:rsidR="004D2984" w:rsidRPr="00B30568" w:rsidRDefault="004D2984" w:rsidP="00CB6596">
      <w:pPr>
        <w:spacing w:after="0" w:line="240" w:lineRule="auto"/>
        <w:rPr>
          <w:b/>
          <w:sz w:val="21"/>
          <w:szCs w:val="21"/>
        </w:rPr>
      </w:pPr>
      <w:r w:rsidRPr="00B30568">
        <w:rPr>
          <w:b/>
          <w:sz w:val="21"/>
          <w:szCs w:val="21"/>
        </w:rPr>
        <w:t>United States Air Force Officer</w:t>
      </w:r>
      <w:r w:rsidR="00DD1EB3" w:rsidRPr="00B30568">
        <w:rPr>
          <w:b/>
          <w:sz w:val="21"/>
          <w:szCs w:val="21"/>
        </w:rPr>
        <w:t xml:space="preserve">, Lieutenant  </w:t>
      </w:r>
      <w:r w:rsidRPr="00B30568">
        <w:rPr>
          <w:b/>
          <w:sz w:val="21"/>
          <w:szCs w:val="21"/>
        </w:rPr>
        <w:tab/>
      </w:r>
      <w:r w:rsidRPr="00B30568">
        <w:rPr>
          <w:b/>
          <w:sz w:val="21"/>
          <w:szCs w:val="21"/>
        </w:rPr>
        <w:tab/>
      </w:r>
      <w:r w:rsidRPr="00B30568">
        <w:rPr>
          <w:b/>
          <w:sz w:val="21"/>
          <w:szCs w:val="21"/>
        </w:rPr>
        <w:tab/>
      </w:r>
      <w:r w:rsidRPr="00B30568">
        <w:rPr>
          <w:b/>
          <w:sz w:val="21"/>
          <w:szCs w:val="21"/>
        </w:rPr>
        <w:tab/>
      </w:r>
      <w:r w:rsidRPr="00B30568">
        <w:rPr>
          <w:b/>
          <w:sz w:val="21"/>
          <w:szCs w:val="21"/>
        </w:rPr>
        <w:tab/>
      </w:r>
      <w:r w:rsidRPr="00B30568">
        <w:rPr>
          <w:b/>
          <w:sz w:val="21"/>
          <w:szCs w:val="21"/>
        </w:rPr>
        <w:tab/>
      </w:r>
      <w:r w:rsidR="00650729">
        <w:rPr>
          <w:b/>
          <w:sz w:val="21"/>
          <w:szCs w:val="21"/>
        </w:rPr>
        <w:tab/>
      </w:r>
      <w:r w:rsidR="00FC13D5" w:rsidRPr="00650729">
        <w:rPr>
          <w:bCs/>
          <w:sz w:val="21"/>
          <w:szCs w:val="21"/>
        </w:rPr>
        <w:t>2001</w:t>
      </w:r>
      <w:r w:rsidRPr="00650729">
        <w:rPr>
          <w:bCs/>
          <w:sz w:val="21"/>
          <w:szCs w:val="21"/>
        </w:rPr>
        <w:t xml:space="preserve"> -</w:t>
      </w:r>
      <w:r w:rsidR="00FC13D5" w:rsidRPr="00650729">
        <w:rPr>
          <w:bCs/>
          <w:sz w:val="21"/>
          <w:szCs w:val="21"/>
        </w:rPr>
        <w:t>2005</w:t>
      </w:r>
    </w:p>
    <w:p w14:paraId="32E20CE2" w14:textId="77777777" w:rsidR="004D2984" w:rsidRPr="00CB6596" w:rsidRDefault="004D2984" w:rsidP="00CB6596">
      <w:pPr>
        <w:spacing w:after="0" w:line="240" w:lineRule="auto"/>
        <w:rPr>
          <w:b/>
          <w:bCs/>
          <w:iCs/>
          <w:sz w:val="21"/>
          <w:szCs w:val="21"/>
        </w:rPr>
      </w:pPr>
      <w:r w:rsidRPr="00CB6596">
        <w:rPr>
          <w:b/>
          <w:bCs/>
          <w:iCs/>
          <w:sz w:val="21"/>
          <w:szCs w:val="21"/>
        </w:rPr>
        <w:t>Acquisitions Program Manager</w:t>
      </w:r>
      <w:r w:rsidRPr="00CB6596">
        <w:rPr>
          <w:b/>
          <w:bCs/>
          <w:iCs/>
          <w:sz w:val="21"/>
          <w:szCs w:val="21"/>
        </w:rPr>
        <w:tab/>
      </w:r>
      <w:r w:rsidRPr="00CB6596">
        <w:rPr>
          <w:b/>
          <w:bCs/>
          <w:iCs/>
          <w:sz w:val="21"/>
          <w:szCs w:val="21"/>
        </w:rPr>
        <w:tab/>
      </w:r>
      <w:r w:rsidRPr="00CB6596">
        <w:rPr>
          <w:b/>
          <w:bCs/>
          <w:iCs/>
          <w:sz w:val="21"/>
          <w:szCs w:val="21"/>
        </w:rPr>
        <w:tab/>
      </w:r>
      <w:r w:rsidRPr="00CB6596">
        <w:rPr>
          <w:b/>
          <w:bCs/>
          <w:iCs/>
          <w:sz w:val="21"/>
          <w:szCs w:val="21"/>
        </w:rPr>
        <w:tab/>
      </w:r>
      <w:r w:rsidRPr="00CB6596">
        <w:rPr>
          <w:b/>
          <w:bCs/>
          <w:iCs/>
          <w:sz w:val="21"/>
          <w:szCs w:val="21"/>
        </w:rPr>
        <w:tab/>
      </w:r>
      <w:r w:rsidRPr="00CB6596">
        <w:rPr>
          <w:b/>
          <w:bCs/>
          <w:iCs/>
          <w:sz w:val="21"/>
          <w:szCs w:val="21"/>
        </w:rPr>
        <w:tab/>
      </w:r>
      <w:r w:rsidRPr="00CB6596">
        <w:rPr>
          <w:b/>
          <w:bCs/>
          <w:iCs/>
          <w:sz w:val="21"/>
          <w:szCs w:val="21"/>
        </w:rPr>
        <w:tab/>
      </w:r>
      <w:r w:rsidRPr="00CB6596">
        <w:rPr>
          <w:b/>
          <w:bCs/>
          <w:iCs/>
          <w:sz w:val="21"/>
          <w:szCs w:val="21"/>
        </w:rPr>
        <w:tab/>
      </w:r>
      <w:r w:rsidRPr="00CB6596">
        <w:rPr>
          <w:b/>
          <w:bCs/>
          <w:iCs/>
          <w:sz w:val="21"/>
          <w:szCs w:val="21"/>
        </w:rPr>
        <w:tab/>
      </w:r>
    </w:p>
    <w:p w14:paraId="2515094E" w14:textId="77777777" w:rsidR="004D2984" w:rsidRPr="00CB6596" w:rsidRDefault="004D2984" w:rsidP="00CB6596">
      <w:pPr>
        <w:pStyle w:val="ListParagraph"/>
        <w:numPr>
          <w:ilvl w:val="0"/>
          <w:numId w:val="9"/>
        </w:numPr>
        <w:spacing w:after="0" w:line="240" w:lineRule="auto"/>
        <w:rPr>
          <w:iCs/>
          <w:sz w:val="21"/>
          <w:szCs w:val="21"/>
        </w:rPr>
      </w:pPr>
      <w:r w:rsidRPr="00CB6596">
        <w:rPr>
          <w:iCs/>
          <w:sz w:val="21"/>
          <w:szCs w:val="21"/>
        </w:rPr>
        <w:t>Federal Laboratory Technology Transfer Program</w:t>
      </w:r>
    </w:p>
    <w:p w14:paraId="3312A897" w14:textId="77777777" w:rsidR="00FB5FB6" w:rsidRPr="00CB6596" w:rsidRDefault="004D2984" w:rsidP="00CB6596">
      <w:pPr>
        <w:pStyle w:val="ListParagraph"/>
        <w:numPr>
          <w:ilvl w:val="0"/>
          <w:numId w:val="9"/>
        </w:numPr>
        <w:spacing w:after="0" w:line="240" w:lineRule="auto"/>
        <w:rPr>
          <w:iCs/>
          <w:sz w:val="21"/>
          <w:szCs w:val="21"/>
        </w:rPr>
      </w:pPr>
      <w:r w:rsidRPr="00CB6596">
        <w:rPr>
          <w:iCs/>
          <w:sz w:val="21"/>
          <w:szCs w:val="21"/>
        </w:rPr>
        <w:lastRenderedPageBreak/>
        <w:t>Small Business Innovative Research Program</w:t>
      </w:r>
    </w:p>
    <w:sectPr w:rsidR="00FB5FB6" w:rsidRPr="00CB6596" w:rsidSect="00CB6596">
      <w:type w:val="continuous"/>
      <w:pgSz w:w="12240" w:h="15840"/>
      <w:pgMar w:top="720" w:right="1008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7E87F" w14:textId="77777777" w:rsidR="00987422" w:rsidRDefault="00987422" w:rsidP="00987422">
      <w:pPr>
        <w:spacing w:after="0" w:line="240" w:lineRule="auto"/>
      </w:pPr>
      <w:r>
        <w:separator/>
      </w:r>
    </w:p>
  </w:endnote>
  <w:endnote w:type="continuationSeparator" w:id="0">
    <w:p w14:paraId="33EF2EA4" w14:textId="77777777" w:rsidR="00987422" w:rsidRDefault="00987422" w:rsidP="0098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DADF3" w14:textId="77777777" w:rsidR="00987422" w:rsidRDefault="009874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2F89C" w14:textId="77777777" w:rsidR="00987422" w:rsidRDefault="009874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9383C" w14:textId="77777777" w:rsidR="00987422" w:rsidRDefault="00987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A659F" w14:textId="77777777" w:rsidR="00987422" w:rsidRDefault="00987422" w:rsidP="00987422">
      <w:pPr>
        <w:spacing w:after="0" w:line="240" w:lineRule="auto"/>
      </w:pPr>
      <w:r>
        <w:separator/>
      </w:r>
    </w:p>
  </w:footnote>
  <w:footnote w:type="continuationSeparator" w:id="0">
    <w:p w14:paraId="42F81734" w14:textId="77777777" w:rsidR="00987422" w:rsidRDefault="00987422" w:rsidP="00987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2A007" w14:textId="77777777" w:rsidR="00987422" w:rsidRDefault="009874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3007775"/>
      <w:docPartObj>
        <w:docPartGallery w:val="Watermarks"/>
        <w:docPartUnique/>
      </w:docPartObj>
    </w:sdtPr>
    <w:sdtEndPr/>
    <w:sdtContent>
      <w:p w14:paraId="3EFE2DB9" w14:textId="77777777" w:rsidR="00987422" w:rsidRDefault="00CB6596">
        <w:pPr>
          <w:pStyle w:val="Header"/>
        </w:pPr>
        <w:r>
          <w:rPr>
            <w:noProof/>
          </w:rPr>
          <w:pict w14:anchorId="315BF4D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772017" o:spid="_x0000_s2049" type="#_x0000_t136" style="position:absolute;margin-left:0;margin-top:0;width:463.15pt;height:277.85pt;rotation:315;z-index:-25165875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F0C86" w14:textId="77777777" w:rsidR="00987422" w:rsidRDefault="009874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221F1"/>
    <w:multiLevelType w:val="hybridMultilevel"/>
    <w:tmpl w:val="AC086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33181"/>
    <w:multiLevelType w:val="hybridMultilevel"/>
    <w:tmpl w:val="E34A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4056A"/>
    <w:multiLevelType w:val="hybridMultilevel"/>
    <w:tmpl w:val="D8388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82DF5"/>
    <w:multiLevelType w:val="hybridMultilevel"/>
    <w:tmpl w:val="6C7C6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B32A0"/>
    <w:multiLevelType w:val="hybridMultilevel"/>
    <w:tmpl w:val="C7466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5010C"/>
    <w:multiLevelType w:val="hybridMultilevel"/>
    <w:tmpl w:val="A5ECB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C4A51"/>
    <w:multiLevelType w:val="hybridMultilevel"/>
    <w:tmpl w:val="8CE4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7444E"/>
    <w:multiLevelType w:val="hybridMultilevel"/>
    <w:tmpl w:val="5FA6C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FD0F36"/>
    <w:multiLevelType w:val="hybridMultilevel"/>
    <w:tmpl w:val="5B0AE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551F8"/>
    <w:multiLevelType w:val="hybridMultilevel"/>
    <w:tmpl w:val="3C80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26532"/>
    <w:multiLevelType w:val="hybridMultilevel"/>
    <w:tmpl w:val="0CD0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B1660"/>
    <w:multiLevelType w:val="hybridMultilevel"/>
    <w:tmpl w:val="0798D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D1E51"/>
    <w:multiLevelType w:val="hybridMultilevel"/>
    <w:tmpl w:val="61B24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B31CC"/>
    <w:multiLevelType w:val="hybridMultilevel"/>
    <w:tmpl w:val="58E6D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EA435E5"/>
    <w:multiLevelType w:val="hybridMultilevel"/>
    <w:tmpl w:val="BC080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241349">
    <w:abstractNumId w:val="4"/>
  </w:num>
  <w:num w:numId="2" w16cid:durableId="2101829334">
    <w:abstractNumId w:val="12"/>
  </w:num>
  <w:num w:numId="3" w16cid:durableId="32116005">
    <w:abstractNumId w:val="10"/>
  </w:num>
  <w:num w:numId="4" w16cid:durableId="1724594726">
    <w:abstractNumId w:val="3"/>
  </w:num>
  <w:num w:numId="5" w16cid:durableId="416288331">
    <w:abstractNumId w:val="0"/>
  </w:num>
  <w:num w:numId="6" w16cid:durableId="2095201228">
    <w:abstractNumId w:val="5"/>
  </w:num>
  <w:num w:numId="7" w16cid:durableId="1104957112">
    <w:abstractNumId w:val="14"/>
  </w:num>
  <w:num w:numId="8" w16cid:durableId="516499837">
    <w:abstractNumId w:val="1"/>
  </w:num>
  <w:num w:numId="9" w16cid:durableId="1165438428">
    <w:abstractNumId w:val="8"/>
  </w:num>
  <w:num w:numId="10" w16cid:durableId="279651554">
    <w:abstractNumId w:val="11"/>
  </w:num>
  <w:num w:numId="11" w16cid:durableId="794907537">
    <w:abstractNumId w:val="13"/>
  </w:num>
  <w:num w:numId="12" w16cid:durableId="1573855625">
    <w:abstractNumId w:val="6"/>
  </w:num>
  <w:num w:numId="13" w16cid:durableId="812675982">
    <w:abstractNumId w:val="9"/>
  </w:num>
  <w:num w:numId="14" w16cid:durableId="1451362642">
    <w:abstractNumId w:val="7"/>
  </w:num>
  <w:num w:numId="15" w16cid:durableId="464005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5D4"/>
    <w:rsid w:val="00004EFF"/>
    <w:rsid w:val="00016E1D"/>
    <w:rsid w:val="000372E5"/>
    <w:rsid w:val="00052BAC"/>
    <w:rsid w:val="000641BA"/>
    <w:rsid w:val="00087ED0"/>
    <w:rsid w:val="000C521A"/>
    <w:rsid w:val="000D724B"/>
    <w:rsid w:val="0011533C"/>
    <w:rsid w:val="001505D4"/>
    <w:rsid w:val="00154D77"/>
    <w:rsid w:val="00164E09"/>
    <w:rsid w:val="00167979"/>
    <w:rsid w:val="0017193D"/>
    <w:rsid w:val="001D167F"/>
    <w:rsid w:val="001D4086"/>
    <w:rsid w:val="00207B4A"/>
    <w:rsid w:val="00210BC4"/>
    <w:rsid w:val="0021504A"/>
    <w:rsid w:val="0024073A"/>
    <w:rsid w:val="002634C8"/>
    <w:rsid w:val="00282C74"/>
    <w:rsid w:val="00286149"/>
    <w:rsid w:val="002B42CA"/>
    <w:rsid w:val="002D3F48"/>
    <w:rsid w:val="002E583F"/>
    <w:rsid w:val="002E7660"/>
    <w:rsid w:val="00301482"/>
    <w:rsid w:val="003303DB"/>
    <w:rsid w:val="00367A6D"/>
    <w:rsid w:val="003771D1"/>
    <w:rsid w:val="003A1E68"/>
    <w:rsid w:val="003B7809"/>
    <w:rsid w:val="003C2213"/>
    <w:rsid w:val="003D56FD"/>
    <w:rsid w:val="00405A5C"/>
    <w:rsid w:val="00422096"/>
    <w:rsid w:val="00433B68"/>
    <w:rsid w:val="00461CCB"/>
    <w:rsid w:val="00487324"/>
    <w:rsid w:val="00491BD3"/>
    <w:rsid w:val="00494B69"/>
    <w:rsid w:val="004A3823"/>
    <w:rsid w:val="004B6E79"/>
    <w:rsid w:val="004C11C8"/>
    <w:rsid w:val="004D2984"/>
    <w:rsid w:val="004D38B2"/>
    <w:rsid w:val="004D4B3E"/>
    <w:rsid w:val="004D6D6B"/>
    <w:rsid w:val="004E4BB6"/>
    <w:rsid w:val="0051684F"/>
    <w:rsid w:val="00523D1E"/>
    <w:rsid w:val="005346E6"/>
    <w:rsid w:val="00535CC2"/>
    <w:rsid w:val="00553FBA"/>
    <w:rsid w:val="0056493E"/>
    <w:rsid w:val="00574947"/>
    <w:rsid w:val="005800E0"/>
    <w:rsid w:val="005A6D6B"/>
    <w:rsid w:val="005B7ACA"/>
    <w:rsid w:val="005B7F10"/>
    <w:rsid w:val="005D0CFB"/>
    <w:rsid w:val="005E110B"/>
    <w:rsid w:val="005E5468"/>
    <w:rsid w:val="005F4EE8"/>
    <w:rsid w:val="006216CF"/>
    <w:rsid w:val="00650729"/>
    <w:rsid w:val="00650F3E"/>
    <w:rsid w:val="00667759"/>
    <w:rsid w:val="006A6864"/>
    <w:rsid w:val="006C3B6F"/>
    <w:rsid w:val="00741FF1"/>
    <w:rsid w:val="00754E74"/>
    <w:rsid w:val="00797212"/>
    <w:rsid w:val="007D69A3"/>
    <w:rsid w:val="007E0605"/>
    <w:rsid w:val="00803699"/>
    <w:rsid w:val="0083231B"/>
    <w:rsid w:val="008360C6"/>
    <w:rsid w:val="00871ADD"/>
    <w:rsid w:val="00892813"/>
    <w:rsid w:val="008A497B"/>
    <w:rsid w:val="008E5601"/>
    <w:rsid w:val="009133F0"/>
    <w:rsid w:val="00920A8F"/>
    <w:rsid w:val="00987422"/>
    <w:rsid w:val="009B49E9"/>
    <w:rsid w:val="009F000F"/>
    <w:rsid w:val="00A12A3B"/>
    <w:rsid w:val="00A14CEF"/>
    <w:rsid w:val="00A435D8"/>
    <w:rsid w:val="00B06DA4"/>
    <w:rsid w:val="00B15EE4"/>
    <w:rsid w:val="00B30568"/>
    <w:rsid w:val="00B36623"/>
    <w:rsid w:val="00B4013D"/>
    <w:rsid w:val="00B5048B"/>
    <w:rsid w:val="00B56EA1"/>
    <w:rsid w:val="00B57B45"/>
    <w:rsid w:val="00B66728"/>
    <w:rsid w:val="00B66732"/>
    <w:rsid w:val="00BC2B60"/>
    <w:rsid w:val="00BD2A5C"/>
    <w:rsid w:val="00BD70E9"/>
    <w:rsid w:val="00BD79D7"/>
    <w:rsid w:val="00BF0731"/>
    <w:rsid w:val="00C40E58"/>
    <w:rsid w:val="00C94F39"/>
    <w:rsid w:val="00CA5E6D"/>
    <w:rsid w:val="00CB6596"/>
    <w:rsid w:val="00CC14BC"/>
    <w:rsid w:val="00D07D7A"/>
    <w:rsid w:val="00D175EA"/>
    <w:rsid w:val="00D307F0"/>
    <w:rsid w:val="00D6249D"/>
    <w:rsid w:val="00D7387D"/>
    <w:rsid w:val="00D761B9"/>
    <w:rsid w:val="00DC19D5"/>
    <w:rsid w:val="00DD1EB3"/>
    <w:rsid w:val="00DD253D"/>
    <w:rsid w:val="00DE627B"/>
    <w:rsid w:val="00DE69C7"/>
    <w:rsid w:val="00E36D24"/>
    <w:rsid w:val="00EB6A08"/>
    <w:rsid w:val="00EF3E38"/>
    <w:rsid w:val="00F008A1"/>
    <w:rsid w:val="00F01C32"/>
    <w:rsid w:val="00F2076A"/>
    <w:rsid w:val="00F26D94"/>
    <w:rsid w:val="00F27C03"/>
    <w:rsid w:val="00F30FE8"/>
    <w:rsid w:val="00F557E3"/>
    <w:rsid w:val="00FB5FB6"/>
    <w:rsid w:val="00FC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34E44AB"/>
  <w15:docId w15:val="{BFC8940F-7D4D-4166-9A45-015601C1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21A"/>
    <w:pPr>
      <w:ind w:left="720"/>
      <w:contextualSpacing/>
    </w:pPr>
  </w:style>
  <w:style w:type="table" w:styleId="TableGrid">
    <w:name w:val="Table Grid"/>
    <w:basedOn w:val="TableNormal"/>
    <w:uiPriority w:val="59"/>
    <w:rsid w:val="00BD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6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7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422"/>
  </w:style>
  <w:style w:type="paragraph" w:styleId="Footer">
    <w:name w:val="footer"/>
    <w:basedOn w:val="Normal"/>
    <w:link w:val="FooterChar"/>
    <w:uiPriority w:val="99"/>
    <w:unhideWhenUsed/>
    <w:rsid w:val="00987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422"/>
  </w:style>
  <w:style w:type="paragraph" w:styleId="BalloonText">
    <w:name w:val="Balloon Text"/>
    <w:basedOn w:val="Normal"/>
    <w:link w:val="BalloonTextChar"/>
    <w:uiPriority w:val="99"/>
    <w:semiHidden/>
    <w:unhideWhenUsed/>
    <w:rsid w:val="00987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A3040-1B3F-4479-826D-64473948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Citadel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Citadel</dc:creator>
  <cp:lastModifiedBy>Jennifer Cleveland</cp:lastModifiedBy>
  <cp:revision>3</cp:revision>
  <cp:lastPrinted>2019-07-11T19:58:00Z</cp:lastPrinted>
  <dcterms:created xsi:type="dcterms:W3CDTF">2025-03-24T18:46:00Z</dcterms:created>
  <dcterms:modified xsi:type="dcterms:W3CDTF">2025-03-24T18:56:00Z</dcterms:modified>
</cp:coreProperties>
</file>